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85978" w14:textId="77777777" w:rsidR="00E85F88" w:rsidRDefault="00E85F88" w:rsidP="00CB1A80">
      <w:pPr>
        <w:rPr>
          <w:b/>
          <w:sz w:val="22"/>
          <w:szCs w:val="22"/>
        </w:rPr>
      </w:pPr>
    </w:p>
    <w:p w14:paraId="06231A51" w14:textId="5908DF92" w:rsidR="00CB1A80" w:rsidRPr="008D2087" w:rsidRDefault="00E52099" w:rsidP="008D2087">
      <w:pPr>
        <w:rPr>
          <w:b/>
          <w:color w:val="FF0000"/>
          <w:sz w:val="22"/>
          <w:szCs w:val="22"/>
        </w:rPr>
        <w:sectPr w:rsidR="00CB1A80" w:rsidRPr="008D2087" w:rsidSect="005B05BC">
          <w:headerReference w:type="default" r:id="rId8"/>
          <w:pgSz w:w="12240" w:h="15840" w:code="1"/>
          <w:pgMar w:top="1440" w:right="1440" w:bottom="1440" w:left="2160" w:header="720" w:footer="720" w:gutter="0"/>
          <w:cols w:space="720"/>
          <w:docGrid w:linePitch="360"/>
        </w:sectPr>
      </w:pPr>
      <w:r w:rsidRPr="008D2087">
        <w:rPr>
          <w:b/>
          <w:sz w:val="22"/>
          <w:szCs w:val="22"/>
        </w:rPr>
        <w:t>MAT</w:t>
      </w:r>
      <w:r w:rsidR="007040F9" w:rsidRPr="008D2087">
        <w:rPr>
          <w:b/>
          <w:sz w:val="22"/>
          <w:szCs w:val="22"/>
        </w:rPr>
        <w:t>P</w:t>
      </w:r>
      <w:r w:rsidRPr="008D2087">
        <w:rPr>
          <w:b/>
          <w:sz w:val="22"/>
          <w:szCs w:val="22"/>
        </w:rPr>
        <w:t>1</w:t>
      </w:r>
      <w:r w:rsidR="007040F9" w:rsidRPr="008D2087">
        <w:rPr>
          <w:b/>
          <w:sz w:val="22"/>
          <w:szCs w:val="22"/>
        </w:rPr>
        <w:t>14</w:t>
      </w:r>
      <w:r w:rsidR="00D3528A" w:rsidRPr="008D2087">
        <w:rPr>
          <w:sz w:val="22"/>
          <w:szCs w:val="22"/>
        </w:rPr>
        <w:t xml:space="preserve"> –</w:t>
      </w:r>
      <w:r w:rsidR="00D3528A" w:rsidRPr="008D2087">
        <w:rPr>
          <w:i/>
          <w:sz w:val="22"/>
          <w:szCs w:val="22"/>
        </w:rPr>
        <w:t xml:space="preserve"> </w:t>
      </w:r>
      <w:r w:rsidR="00DD03D9" w:rsidRPr="008D2087">
        <w:rPr>
          <w:i/>
          <w:sz w:val="22"/>
          <w:szCs w:val="22"/>
        </w:rPr>
        <w:t>Mathematical Analysis</w:t>
      </w:r>
      <w:r w:rsidRPr="008D2087">
        <w:rPr>
          <w:i/>
          <w:sz w:val="22"/>
          <w:szCs w:val="22"/>
        </w:rPr>
        <w:t xml:space="preserve"> </w:t>
      </w:r>
      <w:r w:rsidR="008D2087" w:rsidRPr="008D2087">
        <w:rPr>
          <w:i/>
          <w:sz w:val="22"/>
          <w:szCs w:val="22"/>
        </w:rPr>
        <w:t>2</w:t>
      </w:r>
      <w:r w:rsidR="00E72BBB" w:rsidRPr="008D2087">
        <w:rPr>
          <w:i/>
          <w:sz w:val="22"/>
          <w:szCs w:val="22"/>
        </w:rPr>
        <w:t xml:space="preserve"> </w:t>
      </w:r>
      <w:r w:rsidR="007040F9" w:rsidRPr="008D2087">
        <w:rPr>
          <w:i/>
          <w:sz w:val="22"/>
          <w:szCs w:val="22"/>
        </w:rPr>
        <w:t xml:space="preserve">for Physics </w:t>
      </w:r>
      <w:r w:rsidR="00E72BBB" w:rsidRPr="008D2087">
        <w:rPr>
          <w:i/>
          <w:sz w:val="22"/>
          <w:szCs w:val="22"/>
        </w:rPr>
        <w:t>(</w:t>
      </w:r>
      <w:r w:rsidR="007040F9" w:rsidRPr="008D2087">
        <w:rPr>
          <w:i/>
          <w:sz w:val="22"/>
          <w:szCs w:val="22"/>
        </w:rPr>
        <w:t>3</w:t>
      </w:r>
      <w:r w:rsidRPr="008D2087">
        <w:rPr>
          <w:i/>
          <w:sz w:val="22"/>
          <w:szCs w:val="22"/>
        </w:rPr>
        <w:t xml:space="preserve"> units)</w:t>
      </w:r>
      <w:r w:rsidR="00BF7E0D" w:rsidRPr="008D2087">
        <w:rPr>
          <w:i/>
          <w:sz w:val="22"/>
          <w:szCs w:val="22"/>
        </w:rPr>
        <w:br/>
        <w:t>Prerequisite:</w:t>
      </w:r>
      <w:r w:rsidR="005076EB" w:rsidRPr="008D2087">
        <w:rPr>
          <w:i/>
          <w:sz w:val="22"/>
          <w:szCs w:val="22"/>
        </w:rPr>
        <w:t xml:space="preserve"> </w:t>
      </w:r>
      <w:r w:rsidR="007868A3" w:rsidRPr="008D2087">
        <w:rPr>
          <w:i/>
          <w:sz w:val="22"/>
          <w:szCs w:val="22"/>
        </w:rPr>
        <w:t>MAT</w:t>
      </w:r>
      <w:r w:rsidR="007040F9" w:rsidRPr="008D2087">
        <w:rPr>
          <w:i/>
          <w:sz w:val="22"/>
          <w:szCs w:val="22"/>
        </w:rPr>
        <w:t>P</w:t>
      </w:r>
      <w:r w:rsidR="007868A3" w:rsidRPr="008D2087">
        <w:rPr>
          <w:i/>
          <w:sz w:val="22"/>
          <w:szCs w:val="22"/>
        </w:rPr>
        <w:t>1</w:t>
      </w:r>
      <w:r w:rsidR="007040F9" w:rsidRPr="008D2087">
        <w:rPr>
          <w:i/>
          <w:sz w:val="22"/>
          <w:szCs w:val="22"/>
        </w:rPr>
        <w:t>13</w:t>
      </w:r>
      <w:r w:rsidR="00BF7E0D" w:rsidRPr="008D2087">
        <w:rPr>
          <w:i/>
          <w:sz w:val="22"/>
          <w:szCs w:val="22"/>
        </w:rPr>
        <w:tab/>
      </w:r>
      <w:r w:rsidR="00BF7E0D" w:rsidRPr="008D2087">
        <w:rPr>
          <w:i/>
          <w:sz w:val="22"/>
          <w:szCs w:val="22"/>
        </w:rPr>
        <w:tab/>
      </w:r>
      <w:r w:rsidR="00BF7E0D" w:rsidRPr="008D2087">
        <w:rPr>
          <w:i/>
          <w:sz w:val="22"/>
          <w:szCs w:val="22"/>
        </w:rPr>
        <w:tab/>
      </w:r>
      <w:r w:rsidR="00BF7E0D" w:rsidRPr="008D2087">
        <w:rPr>
          <w:i/>
          <w:sz w:val="22"/>
          <w:szCs w:val="22"/>
        </w:rPr>
        <w:tab/>
      </w:r>
      <w:r w:rsidRPr="008D2087">
        <w:rPr>
          <w:i/>
          <w:sz w:val="22"/>
          <w:szCs w:val="22"/>
        </w:rPr>
        <w:tab/>
      </w:r>
      <w:r w:rsidRPr="008D2087">
        <w:rPr>
          <w:i/>
          <w:sz w:val="22"/>
          <w:szCs w:val="22"/>
        </w:rPr>
        <w:tab/>
      </w:r>
      <w:r w:rsidR="00D3528A" w:rsidRPr="008D2087">
        <w:rPr>
          <w:i/>
          <w:sz w:val="22"/>
          <w:szCs w:val="22"/>
        </w:rPr>
        <w:t>Prerequisite to:</w:t>
      </w:r>
      <w:r w:rsidRPr="008D2087">
        <w:rPr>
          <w:i/>
          <w:sz w:val="22"/>
          <w:szCs w:val="22"/>
        </w:rPr>
        <w:t xml:space="preserve"> </w:t>
      </w:r>
    </w:p>
    <w:p w14:paraId="0BB53D5E" w14:textId="2D4CF940" w:rsidR="008D2087" w:rsidRPr="008D2087" w:rsidRDefault="00110011" w:rsidP="008D2087">
      <w:pPr>
        <w:rPr>
          <w:b/>
          <w:sz w:val="22"/>
          <w:szCs w:val="22"/>
        </w:rPr>
      </w:pPr>
      <w:r w:rsidRPr="008D2087">
        <w:rPr>
          <w:noProof/>
          <w:sz w:val="22"/>
          <w:szCs w:val="22"/>
          <w:lang w:eastAsia="en-US"/>
        </w:rPr>
        <mc:AlternateContent>
          <mc:Choice Requires="wps">
            <w:drawing>
              <wp:anchor distT="0" distB="0" distL="114300" distR="114300" simplePos="0" relativeHeight="251658240" behindDoc="0" locked="0" layoutInCell="1" allowOverlap="1" wp14:anchorId="73D49564" wp14:editId="16D6FC3B">
                <wp:simplePos x="0" y="0"/>
                <wp:positionH relativeFrom="margin">
                  <wp:posOffset>0</wp:posOffset>
                </wp:positionH>
                <wp:positionV relativeFrom="paragraph">
                  <wp:posOffset>27941</wp:posOffset>
                </wp:positionV>
                <wp:extent cx="5257800" cy="45719"/>
                <wp:effectExtent l="19050" t="19050" r="38100" b="5016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45719"/>
                        </a:xfrm>
                        <a:prstGeom prst="straightConnector1">
                          <a:avLst/>
                        </a:prstGeom>
                        <a:noFill/>
                        <a:ln w="38100">
                          <a:solidFill>
                            <a:srgbClr val="F2F2F2"/>
                          </a:solidFill>
                          <a:round/>
                          <a:headEnd/>
                          <a:tailEnd/>
                        </a:ln>
                        <a:effectLst>
                          <a:outerShdw dist="28398" dir="3806097" algn="ctr" rotWithShape="0">
                            <a:srgbClr val="4E6128">
                              <a:alpha val="50000"/>
                            </a:srgbClr>
                          </a:outerShdw>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C284C8" id="_x0000_t32" coordsize="21600,21600" o:spt="32" o:oned="t" path="m,l21600,21600e" filled="f">
                <v:path arrowok="t" fillok="f" o:connecttype="none"/>
                <o:lock v:ext="edit" shapetype="t"/>
              </v:shapetype>
              <v:shape id="AutoShape 4" o:spid="_x0000_s1026" type="#_x0000_t32" style="position:absolute;margin-left:0;margin-top:2.2pt;width:414pt;height:3.6pt;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" strokecolor="#f2f2f2" strokeweight="3pt">
                <v:shadow on="t" color="#4e6128" opacity=".5" offset="1pt"/>
                <w10:wrap anchorx="margin"/>
              </v:shape>
            </w:pict>
          </mc:Fallback>
        </mc:AlternateContent>
      </w:r>
    </w:p>
    <w:p w14:paraId="2028E0E3" w14:textId="162A3EB2" w:rsidR="00687A63" w:rsidRPr="008D2087" w:rsidRDefault="00687A63" w:rsidP="00C34F04">
      <w:pPr>
        <w:rPr>
          <w:b/>
          <w:sz w:val="22"/>
          <w:szCs w:val="22"/>
        </w:rPr>
      </w:pPr>
      <w:r w:rsidRPr="008D2087">
        <w:rPr>
          <w:b/>
          <w:sz w:val="22"/>
          <w:szCs w:val="22"/>
        </w:rPr>
        <w:t>Instructor:</w:t>
      </w:r>
      <w:r w:rsidR="007323C7" w:rsidRPr="008D2087">
        <w:rPr>
          <w:b/>
          <w:sz w:val="22"/>
          <w:szCs w:val="22"/>
        </w:rPr>
        <w:t>_______________________</w:t>
      </w:r>
    </w:p>
    <w:p w14:paraId="5B48359C" w14:textId="77777777" w:rsidR="00687A63" w:rsidRPr="008D2087" w:rsidRDefault="00273ADC" w:rsidP="00C34F04">
      <w:pPr>
        <w:rPr>
          <w:b/>
          <w:sz w:val="22"/>
          <w:szCs w:val="22"/>
        </w:rPr>
      </w:pPr>
      <w:r w:rsidRPr="008D2087">
        <w:rPr>
          <w:b/>
          <w:sz w:val="22"/>
          <w:szCs w:val="22"/>
        </w:rPr>
        <w:t>Consultation Hours:</w:t>
      </w:r>
      <w:r w:rsidR="007323C7" w:rsidRPr="008D2087">
        <w:rPr>
          <w:b/>
          <w:sz w:val="22"/>
          <w:szCs w:val="22"/>
        </w:rPr>
        <w:t>_______________</w:t>
      </w:r>
    </w:p>
    <w:p w14:paraId="7C3D9702" w14:textId="77777777" w:rsidR="006662EB" w:rsidRPr="008D2087" w:rsidRDefault="006662EB" w:rsidP="00C34F04">
      <w:pPr>
        <w:rPr>
          <w:b/>
          <w:sz w:val="22"/>
          <w:szCs w:val="22"/>
        </w:rPr>
      </w:pPr>
      <w:r w:rsidRPr="008D2087">
        <w:rPr>
          <w:b/>
          <w:sz w:val="22"/>
          <w:szCs w:val="22"/>
        </w:rPr>
        <w:t>Class days and Time: _____________</w:t>
      </w:r>
    </w:p>
    <w:p w14:paraId="372C1B45" w14:textId="77777777" w:rsidR="008D2087" w:rsidRPr="008D2087" w:rsidRDefault="008D2087" w:rsidP="00C34F04">
      <w:pPr>
        <w:rPr>
          <w:b/>
          <w:sz w:val="22"/>
          <w:szCs w:val="22"/>
        </w:rPr>
      </w:pPr>
    </w:p>
    <w:p w14:paraId="69778285" w14:textId="77777777" w:rsidR="008D2087" w:rsidRPr="008D2087" w:rsidRDefault="008D2087" w:rsidP="00C34F04">
      <w:pPr>
        <w:rPr>
          <w:b/>
          <w:sz w:val="22"/>
          <w:szCs w:val="22"/>
        </w:rPr>
      </w:pPr>
    </w:p>
    <w:p w14:paraId="60DE4C20" w14:textId="77777777" w:rsidR="008D2087" w:rsidRPr="008D2087" w:rsidRDefault="008D2087" w:rsidP="00C34F04">
      <w:pPr>
        <w:rPr>
          <w:b/>
          <w:sz w:val="22"/>
          <w:szCs w:val="22"/>
        </w:rPr>
      </w:pPr>
    </w:p>
    <w:p w14:paraId="61D712CC" w14:textId="28D7261F" w:rsidR="006662EB" w:rsidRPr="008D2087" w:rsidRDefault="006662EB" w:rsidP="00C34F04">
      <w:pPr>
        <w:rPr>
          <w:b/>
          <w:sz w:val="22"/>
          <w:szCs w:val="22"/>
        </w:rPr>
      </w:pPr>
      <w:r w:rsidRPr="008D2087">
        <w:rPr>
          <w:b/>
          <w:sz w:val="22"/>
          <w:szCs w:val="22"/>
        </w:rPr>
        <w:t>Estimated Time of Study Outside</w:t>
      </w:r>
      <w:r w:rsidR="00E52099" w:rsidRPr="008D2087">
        <w:rPr>
          <w:b/>
          <w:sz w:val="22"/>
          <w:szCs w:val="22"/>
        </w:rPr>
        <w:t xml:space="preserve"> </w:t>
      </w:r>
      <w:r w:rsidRPr="008D2087">
        <w:rPr>
          <w:b/>
          <w:sz w:val="22"/>
          <w:szCs w:val="22"/>
        </w:rPr>
        <w:t xml:space="preserve">Class: </w:t>
      </w:r>
      <w:r w:rsidRPr="008D2087">
        <w:rPr>
          <w:b/>
          <w:sz w:val="22"/>
          <w:szCs w:val="22"/>
          <w:u w:val="single"/>
        </w:rPr>
        <w:t>Approximately 13 hours</w:t>
      </w:r>
    </w:p>
    <w:p w14:paraId="0CEBBC3A" w14:textId="4475C5E5" w:rsidR="00641F0C" w:rsidRPr="008D2087" w:rsidRDefault="00687A63" w:rsidP="007323C7">
      <w:pPr>
        <w:rPr>
          <w:b/>
          <w:sz w:val="22"/>
          <w:szCs w:val="22"/>
        </w:rPr>
      </w:pPr>
      <w:r w:rsidRPr="008D2087">
        <w:rPr>
          <w:b/>
          <w:sz w:val="22"/>
          <w:szCs w:val="22"/>
        </w:rPr>
        <w:t>Contact details:</w:t>
      </w:r>
      <w:r w:rsidR="007323C7" w:rsidRPr="008D2087">
        <w:rPr>
          <w:b/>
          <w:sz w:val="22"/>
          <w:szCs w:val="22"/>
        </w:rPr>
        <w:t>__________________</w:t>
      </w:r>
      <w:r w:rsidRPr="008D2087">
        <w:rPr>
          <w:b/>
          <w:sz w:val="22"/>
          <w:szCs w:val="22"/>
        </w:rPr>
        <w:br/>
        <w:t>Room</w:t>
      </w:r>
      <w:r w:rsidR="006662EB" w:rsidRPr="008D2087">
        <w:rPr>
          <w:b/>
          <w:sz w:val="22"/>
          <w:szCs w:val="22"/>
        </w:rPr>
        <w:t xml:space="preserve"> Class Schedule</w:t>
      </w:r>
      <w:r w:rsidRPr="008D2087">
        <w:rPr>
          <w:b/>
          <w:sz w:val="22"/>
          <w:szCs w:val="22"/>
        </w:rPr>
        <w:t>:</w:t>
      </w:r>
      <w:r w:rsidR="007323C7" w:rsidRPr="008D2087">
        <w:rPr>
          <w:b/>
          <w:sz w:val="22"/>
          <w:szCs w:val="22"/>
        </w:rPr>
        <w:t>________</w:t>
      </w:r>
      <w:r w:rsidR="006662EB" w:rsidRPr="008D2087">
        <w:rPr>
          <w:b/>
          <w:sz w:val="22"/>
          <w:szCs w:val="22"/>
        </w:rPr>
        <w:t>___</w:t>
      </w:r>
      <w:r w:rsidR="007323C7" w:rsidRPr="008D2087">
        <w:rPr>
          <w:b/>
          <w:sz w:val="22"/>
          <w:szCs w:val="22"/>
        </w:rPr>
        <w:t>_</w:t>
      </w:r>
    </w:p>
    <w:p w14:paraId="4AA0B7F7" w14:textId="7535C492" w:rsidR="006662EB" w:rsidRPr="008D2087" w:rsidRDefault="006662EB" w:rsidP="007323C7">
      <w:pPr>
        <w:rPr>
          <w:b/>
          <w:sz w:val="22"/>
          <w:szCs w:val="22"/>
        </w:rPr>
      </w:pPr>
    </w:p>
    <w:p w14:paraId="2AC301D6" w14:textId="77777777" w:rsidR="008D2087" w:rsidRPr="008D2087" w:rsidRDefault="008D2087" w:rsidP="007323C7">
      <w:pPr>
        <w:rPr>
          <w:b/>
          <w:sz w:val="22"/>
          <w:szCs w:val="22"/>
        </w:rPr>
        <w:sectPr w:rsidR="008D2087" w:rsidRPr="008D2087" w:rsidSect="005B05BC">
          <w:type w:val="continuous"/>
          <w:pgSz w:w="12240" w:h="15840" w:code="1"/>
          <w:pgMar w:top="1440" w:right="1440" w:bottom="1440" w:left="2160" w:header="720" w:footer="720" w:gutter="0"/>
          <w:cols w:num="2" w:space="720"/>
          <w:docGrid w:linePitch="360"/>
        </w:sectPr>
      </w:pPr>
    </w:p>
    <w:tbl>
      <w:tblPr>
        <w:tblStyle w:val="TableGrid"/>
        <w:tblW w:w="8640" w:type="dxa"/>
        <w:tblInd w:w="-5" w:type="dxa"/>
        <w:tblLook w:val="01E0" w:firstRow="1" w:lastRow="1" w:firstColumn="1" w:lastColumn="1" w:noHBand="0" w:noVBand="0"/>
      </w:tblPr>
      <w:tblGrid>
        <w:gridCol w:w="8640"/>
      </w:tblGrid>
      <w:tr w:rsidR="001D2E36" w:rsidRPr="008D2087" w14:paraId="2A0579F9" w14:textId="77777777" w:rsidTr="00110011">
        <w:trPr>
          <w:trHeight w:val="268"/>
        </w:trPr>
        <w:tc>
          <w:tcPr>
            <w:tcW w:w="8640" w:type="dxa"/>
            <w:shd w:val="clear" w:color="auto" w:fill="008000"/>
          </w:tcPr>
          <w:p w14:paraId="12BE4FBB" w14:textId="77777777" w:rsidR="001D2E36" w:rsidRPr="008D2087" w:rsidRDefault="00D3528A" w:rsidP="001D2E36">
            <w:pPr>
              <w:tabs>
                <w:tab w:val="left" w:pos="7905"/>
              </w:tabs>
              <w:rPr>
                <w:b/>
                <w:color w:val="FFFFFF"/>
                <w:sz w:val="22"/>
                <w:szCs w:val="22"/>
              </w:rPr>
            </w:pPr>
            <w:r w:rsidRPr="008D2087">
              <w:rPr>
                <w:b/>
                <w:color w:val="FFFFFF"/>
                <w:sz w:val="22"/>
                <w:szCs w:val="22"/>
              </w:rPr>
              <w:t>Course Description</w:t>
            </w:r>
            <w:r w:rsidR="001D2E36" w:rsidRPr="008D2087">
              <w:rPr>
                <w:b/>
                <w:color w:val="FFFFFF"/>
                <w:sz w:val="22"/>
                <w:szCs w:val="22"/>
              </w:rPr>
              <w:t xml:space="preserve"> </w:t>
            </w:r>
            <w:r w:rsidR="001D2E36" w:rsidRPr="008D2087">
              <w:rPr>
                <w:b/>
                <w:color w:val="FFFFFF"/>
                <w:sz w:val="22"/>
                <w:szCs w:val="22"/>
                <w:lang w:eastAsia="en-US"/>
              </w:rPr>
              <w:tab/>
            </w:r>
          </w:p>
        </w:tc>
      </w:tr>
      <w:tr w:rsidR="001D2E36" w:rsidRPr="008D2087" w14:paraId="007A165B" w14:textId="77777777" w:rsidTr="00110011">
        <w:trPr>
          <w:trHeight w:val="791"/>
        </w:trPr>
        <w:tc>
          <w:tcPr>
            <w:tcW w:w="8640" w:type="dxa"/>
          </w:tcPr>
          <w:p w14:paraId="3C400E87" w14:textId="3EB85C19" w:rsidR="00DD6CA8" w:rsidRPr="008D2087" w:rsidRDefault="007868A3" w:rsidP="007040F9">
            <w:pPr>
              <w:widowControl w:val="0"/>
              <w:suppressAutoHyphens/>
              <w:rPr>
                <w:sz w:val="22"/>
                <w:szCs w:val="22"/>
              </w:rPr>
            </w:pPr>
            <w:r w:rsidRPr="008D2087">
              <w:rPr>
                <w:rFonts w:eastAsia="SimSun"/>
                <w:kern w:val="1"/>
                <w:sz w:val="22"/>
                <w:szCs w:val="22"/>
                <w:lang w:eastAsia="en-US" w:bidi="hi-IN"/>
              </w:rPr>
              <w:t xml:space="preserve">This is second course in </w:t>
            </w:r>
            <w:r w:rsidR="00E35593" w:rsidRPr="008D2087">
              <w:rPr>
                <w:rFonts w:eastAsia="SimSun"/>
                <w:kern w:val="1"/>
                <w:sz w:val="22"/>
                <w:szCs w:val="22"/>
                <w:lang w:eastAsia="en-US" w:bidi="hi-IN"/>
              </w:rPr>
              <w:t>Calculus.</w:t>
            </w:r>
            <w:r w:rsidRPr="008D2087">
              <w:rPr>
                <w:rFonts w:eastAsia="SimSun"/>
                <w:kern w:val="1"/>
                <w:sz w:val="22"/>
                <w:szCs w:val="22"/>
                <w:lang w:eastAsia="en-US" w:bidi="hi-IN"/>
              </w:rPr>
              <w:t xml:space="preserve">  It covers techniques of integration, indeterminates, improper integrals, sequences and series</w:t>
            </w:r>
            <w:r w:rsidR="00E35593" w:rsidRPr="008D2087">
              <w:rPr>
                <w:rFonts w:eastAsia="SimSun"/>
                <w:kern w:val="1"/>
                <w:sz w:val="22"/>
                <w:szCs w:val="22"/>
                <w:lang w:eastAsia="en-US" w:bidi="hi-IN"/>
              </w:rPr>
              <w:t>, limits</w:t>
            </w:r>
            <w:r w:rsidRPr="008D2087">
              <w:rPr>
                <w:rFonts w:eastAsia="SimSun"/>
                <w:kern w:val="1"/>
                <w:sz w:val="22"/>
                <w:szCs w:val="22"/>
                <w:lang w:eastAsia="en-US" w:bidi="hi-IN"/>
              </w:rPr>
              <w:t xml:space="preserve"> and continuity of functions of several variables, partial derivatives and total differentials.</w:t>
            </w:r>
          </w:p>
        </w:tc>
      </w:tr>
    </w:tbl>
    <w:p w14:paraId="66B85535" w14:textId="77777777" w:rsidR="005C3CA9" w:rsidRPr="008D2087" w:rsidRDefault="005C3CA9" w:rsidP="00C34F04">
      <w:pPr>
        <w:rPr>
          <w:b/>
          <w:sz w:val="22"/>
          <w:szCs w:val="22"/>
        </w:rPr>
      </w:pPr>
    </w:p>
    <w:tbl>
      <w:tblPr>
        <w:tblStyle w:val="TableGrid"/>
        <w:tblW w:w="8666" w:type="dxa"/>
        <w:tblInd w:w="-5" w:type="dxa"/>
        <w:tblLook w:val="01E0" w:firstRow="1" w:lastRow="1" w:firstColumn="1" w:lastColumn="1" w:noHBand="0" w:noVBand="0"/>
      </w:tblPr>
      <w:tblGrid>
        <w:gridCol w:w="6572"/>
        <w:gridCol w:w="2068"/>
        <w:gridCol w:w="26"/>
      </w:tblGrid>
      <w:tr w:rsidR="00BE02E6" w:rsidRPr="008D2087" w14:paraId="32A8D5EC" w14:textId="77777777" w:rsidTr="007040F9">
        <w:trPr>
          <w:trHeight w:val="145"/>
        </w:trPr>
        <w:tc>
          <w:tcPr>
            <w:tcW w:w="8666" w:type="dxa"/>
            <w:gridSpan w:val="3"/>
            <w:shd w:val="clear" w:color="auto" w:fill="008000"/>
          </w:tcPr>
          <w:p w14:paraId="48A9BC47" w14:textId="77777777" w:rsidR="00BE02E6" w:rsidRPr="008D2087" w:rsidRDefault="00D3528A" w:rsidP="00441FDC">
            <w:pPr>
              <w:rPr>
                <w:b/>
                <w:color w:val="FFFFFF"/>
                <w:sz w:val="22"/>
                <w:szCs w:val="22"/>
              </w:rPr>
            </w:pPr>
            <w:r w:rsidRPr="008D2087">
              <w:rPr>
                <w:b/>
                <w:color w:val="FFFFFF"/>
                <w:sz w:val="22"/>
                <w:szCs w:val="22"/>
              </w:rPr>
              <w:t>Final Course Output</w:t>
            </w:r>
          </w:p>
        </w:tc>
      </w:tr>
      <w:tr w:rsidR="00BE02E6" w:rsidRPr="008D2087" w14:paraId="7D1BBC06" w14:textId="77777777" w:rsidTr="007040F9">
        <w:trPr>
          <w:trHeight w:val="1712"/>
        </w:trPr>
        <w:tc>
          <w:tcPr>
            <w:tcW w:w="8666" w:type="dxa"/>
            <w:gridSpan w:val="3"/>
          </w:tcPr>
          <w:p w14:paraId="12238851" w14:textId="77777777" w:rsidR="00BE02E6" w:rsidRPr="008D2087" w:rsidRDefault="00BE02E6" w:rsidP="00441FDC">
            <w:pPr>
              <w:rPr>
                <w:b/>
                <w:sz w:val="22"/>
                <w:szCs w:val="22"/>
              </w:rPr>
            </w:pPr>
            <w:r w:rsidRPr="008D2087">
              <w:rPr>
                <w:sz w:val="22"/>
                <w:szCs w:val="22"/>
              </w:rPr>
              <w:t xml:space="preserve">As evidence of attaining the </w:t>
            </w:r>
            <w:r w:rsidR="00970B80" w:rsidRPr="008D2087">
              <w:rPr>
                <w:sz w:val="22"/>
                <w:szCs w:val="22"/>
              </w:rPr>
              <w:t xml:space="preserve">above </w:t>
            </w:r>
            <w:r w:rsidRPr="008D2087">
              <w:rPr>
                <w:sz w:val="22"/>
                <w:szCs w:val="22"/>
              </w:rPr>
              <w:t>learning outcomes, the student is required to submit the following during the indicated dates of the term.</w:t>
            </w:r>
          </w:p>
          <w:tbl>
            <w:tblPr>
              <w:tblStyle w:val="TableGrid"/>
              <w:tblW w:w="8440" w:type="dxa"/>
              <w:tblLook w:val="01E0" w:firstRow="1" w:lastRow="1" w:firstColumn="1" w:lastColumn="1" w:noHBand="0" w:noVBand="0"/>
            </w:tblPr>
            <w:tblGrid>
              <w:gridCol w:w="3850"/>
              <w:gridCol w:w="3330"/>
              <w:gridCol w:w="1260"/>
            </w:tblGrid>
            <w:tr w:rsidR="00664F9B" w:rsidRPr="008D2087" w14:paraId="475074A3" w14:textId="77777777" w:rsidTr="00110011">
              <w:trPr>
                <w:trHeight w:val="111"/>
              </w:trPr>
              <w:tc>
                <w:tcPr>
                  <w:tcW w:w="3850" w:type="dxa"/>
                  <w:tcBorders>
                    <w:top w:val="single" w:sz="4" w:space="0" w:color="auto"/>
                    <w:left w:val="single" w:sz="4" w:space="0" w:color="auto"/>
                    <w:bottom w:val="single" w:sz="4" w:space="0" w:color="auto"/>
                    <w:right w:val="single" w:sz="4" w:space="0" w:color="auto"/>
                  </w:tcBorders>
                </w:tcPr>
                <w:p w14:paraId="78314D23" w14:textId="77777777" w:rsidR="00BE02E6" w:rsidRPr="008D2087" w:rsidRDefault="00BE02E6" w:rsidP="00441FDC">
                  <w:pPr>
                    <w:jc w:val="center"/>
                    <w:rPr>
                      <w:sz w:val="22"/>
                      <w:szCs w:val="22"/>
                    </w:rPr>
                  </w:pPr>
                  <w:r w:rsidRPr="008D2087">
                    <w:rPr>
                      <w:sz w:val="22"/>
                      <w:szCs w:val="22"/>
                    </w:rPr>
                    <w:t>Learning Outcome</w:t>
                  </w:r>
                </w:p>
              </w:tc>
              <w:tc>
                <w:tcPr>
                  <w:tcW w:w="3330" w:type="dxa"/>
                  <w:tcBorders>
                    <w:top w:val="single" w:sz="4" w:space="0" w:color="auto"/>
                    <w:left w:val="single" w:sz="4" w:space="0" w:color="auto"/>
                    <w:bottom w:val="single" w:sz="4" w:space="0" w:color="auto"/>
                    <w:right w:val="single" w:sz="4" w:space="0" w:color="auto"/>
                  </w:tcBorders>
                </w:tcPr>
                <w:p w14:paraId="16691D05" w14:textId="77777777" w:rsidR="00BE02E6" w:rsidRPr="008D2087" w:rsidRDefault="00BE02E6" w:rsidP="00441FDC">
                  <w:pPr>
                    <w:jc w:val="center"/>
                    <w:rPr>
                      <w:sz w:val="22"/>
                      <w:szCs w:val="22"/>
                    </w:rPr>
                  </w:pPr>
                  <w:r w:rsidRPr="008D2087">
                    <w:rPr>
                      <w:sz w:val="22"/>
                      <w:szCs w:val="22"/>
                    </w:rPr>
                    <w:t>Required Output</w:t>
                  </w:r>
                </w:p>
              </w:tc>
              <w:tc>
                <w:tcPr>
                  <w:tcW w:w="1260" w:type="dxa"/>
                  <w:tcBorders>
                    <w:top w:val="single" w:sz="4" w:space="0" w:color="auto"/>
                    <w:left w:val="single" w:sz="4" w:space="0" w:color="auto"/>
                    <w:bottom w:val="single" w:sz="4" w:space="0" w:color="auto"/>
                    <w:right w:val="single" w:sz="4" w:space="0" w:color="auto"/>
                  </w:tcBorders>
                </w:tcPr>
                <w:p w14:paraId="598B1278" w14:textId="77777777" w:rsidR="00BE02E6" w:rsidRPr="008D2087" w:rsidRDefault="00BE02E6" w:rsidP="00441FDC">
                  <w:pPr>
                    <w:jc w:val="center"/>
                    <w:rPr>
                      <w:sz w:val="22"/>
                      <w:szCs w:val="22"/>
                    </w:rPr>
                  </w:pPr>
                  <w:r w:rsidRPr="008D2087">
                    <w:rPr>
                      <w:sz w:val="22"/>
                      <w:szCs w:val="22"/>
                    </w:rPr>
                    <w:t>Due Date</w:t>
                  </w:r>
                </w:p>
              </w:tc>
            </w:tr>
            <w:tr w:rsidR="00820258" w:rsidRPr="008D2087" w14:paraId="7E5AA928" w14:textId="77777777" w:rsidTr="00110011">
              <w:trPr>
                <w:trHeight w:val="648"/>
              </w:trPr>
              <w:tc>
                <w:tcPr>
                  <w:tcW w:w="3850" w:type="dxa"/>
                  <w:tcBorders>
                    <w:top w:val="single" w:sz="4" w:space="0" w:color="auto"/>
                    <w:left w:val="single" w:sz="4" w:space="0" w:color="auto"/>
                    <w:bottom w:val="single" w:sz="4" w:space="0" w:color="auto"/>
                    <w:right w:val="single" w:sz="4" w:space="0" w:color="auto"/>
                  </w:tcBorders>
                </w:tcPr>
                <w:p w14:paraId="74977265" w14:textId="77777777" w:rsidR="00820258" w:rsidRPr="008D2087" w:rsidRDefault="00820258">
                  <w:pPr>
                    <w:spacing w:line="276" w:lineRule="auto"/>
                    <w:rPr>
                      <w:sz w:val="22"/>
                      <w:szCs w:val="22"/>
                      <w:lang w:eastAsia="en-US"/>
                    </w:rPr>
                  </w:pPr>
                  <w:r w:rsidRPr="008D2087">
                    <w:rPr>
                      <w:sz w:val="22"/>
                      <w:szCs w:val="22"/>
                      <w:lang w:eastAsia="en-US"/>
                    </w:rPr>
                    <w:t>At the end of the course, the student wil</w:t>
                  </w:r>
                  <w:r w:rsidR="00FD546D" w:rsidRPr="008D2087">
                    <w:rPr>
                      <w:sz w:val="22"/>
                      <w:szCs w:val="22"/>
                      <w:lang w:eastAsia="en-US"/>
                    </w:rPr>
                    <w:t>l be able to</w:t>
                  </w:r>
                  <w:r w:rsidRPr="008D2087">
                    <w:rPr>
                      <w:sz w:val="22"/>
                      <w:szCs w:val="22"/>
                      <w:lang w:eastAsia="en-US"/>
                    </w:rPr>
                    <w:t xml:space="preserve"> apply appropriate </w:t>
                  </w:r>
                  <w:r w:rsidR="00FD546D" w:rsidRPr="008D2087">
                    <w:rPr>
                      <w:sz w:val="22"/>
                      <w:szCs w:val="22"/>
                      <w:lang w:eastAsia="en-US"/>
                    </w:rPr>
                    <w:t>differential and integral calcu</w:t>
                  </w:r>
                  <w:r w:rsidR="0032528E" w:rsidRPr="008D2087">
                    <w:rPr>
                      <w:sz w:val="22"/>
                      <w:szCs w:val="22"/>
                      <w:lang w:eastAsia="en-US"/>
                    </w:rPr>
                    <w:t>lus</w:t>
                  </w:r>
                  <w:r w:rsidRPr="008D2087">
                    <w:rPr>
                      <w:sz w:val="22"/>
                      <w:szCs w:val="22"/>
                      <w:lang w:eastAsia="en-US"/>
                    </w:rPr>
                    <w:t xml:space="preserve"> concepts, thinking processes, tools, and technologies in the solution to various conceptual or real-world problems.</w:t>
                  </w:r>
                </w:p>
              </w:tc>
              <w:tc>
                <w:tcPr>
                  <w:tcW w:w="3330" w:type="dxa"/>
                  <w:tcBorders>
                    <w:top w:val="single" w:sz="4" w:space="0" w:color="auto"/>
                    <w:left w:val="single" w:sz="4" w:space="0" w:color="auto"/>
                    <w:bottom w:val="single" w:sz="4" w:space="0" w:color="auto"/>
                    <w:right w:val="single" w:sz="4" w:space="0" w:color="auto"/>
                  </w:tcBorders>
                </w:tcPr>
                <w:p w14:paraId="710C7D15" w14:textId="744111BF" w:rsidR="00E50092" w:rsidRPr="008D2087" w:rsidRDefault="00820258" w:rsidP="00DA21A2">
                  <w:pPr>
                    <w:pStyle w:val="ListParagraph"/>
                    <w:numPr>
                      <w:ilvl w:val="0"/>
                      <w:numId w:val="27"/>
                    </w:numPr>
                    <w:ind w:left="211" w:hanging="211"/>
                    <w:rPr>
                      <w:sz w:val="22"/>
                      <w:szCs w:val="22"/>
                    </w:rPr>
                  </w:pPr>
                  <w:r w:rsidRPr="008D2087">
                    <w:rPr>
                      <w:sz w:val="22"/>
                      <w:szCs w:val="22"/>
                    </w:rPr>
                    <w:t>Carefully crafted compilation of solved problems</w:t>
                  </w:r>
                  <w:r w:rsidR="0032528E" w:rsidRPr="008D2087">
                    <w:rPr>
                      <w:rFonts w:eastAsia="SimSun"/>
                      <w:kern w:val="1"/>
                      <w:sz w:val="22"/>
                      <w:szCs w:val="22"/>
                      <w:lang w:bidi="hi-IN"/>
                    </w:rPr>
                    <w:t xml:space="preserve"> </w:t>
                  </w:r>
                  <w:r w:rsidR="0032528E" w:rsidRPr="008D2087">
                    <w:rPr>
                      <w:sz w:val="22"/>
                      <w:szCs w:val="22"/>
                    </w:rPr>
                    <w:t>on</w:t>
                  </w:r>
                  <w:r w:rsidR="007868A3" w:rsidRPr="008D2087">
                    <w:rPr>
                      <w:bCs/>
                      <w:sz w:val="22"/>
                      <w:szCs w:val="22"/>
                    </w:rPr>
                    <w:t xml:space="preserve"> integration using various techniques of integration;</w:t>
                  </w:r>
                  <w:r w:rsidR="0032528E" w:rsidRPr="008D2087">
                    <w:rPr>
                      <w:sz w:val="22"/>
                      <w:szCs w:val="22"/>
                    </w:rPr>
                    <w:t xml:space="preserve"> </w:t>
                  </w:r>
                  <w:r w:rsidR="007868A3" w:rsidRPr="008D2087">
                    <w:rPr>
                      <w:sz w:val="22"/>
                      <w:szCs w:val="22"/>
                    </w:rPr>
                    <w:t>power series approximation of certain function values as compared to values generated by scientific calculators.</w:t>
                  </w:r>
                </w:p>
                <w:p w14:paraId="07277A28" w14:textId="77777777" w:rsidR="00DA21A2" w:rsidRPr="008D2087" w:rsidRDefault="00DA21A2" w:rsidP="00DA21A2">
                  <w:pPr>
                    <w:pStyle w:val="ListParagraph"/>
                    <w:ind w:left="211"/>
                    <w:rPr>
                      <w:sz w:val="22"/>
                      <w:szCs w:val="22"/>
                    </w:rPr>
                  </w:pPr>
                </w:p>
              </w:tc>
              <w:tc>
                <w:tcPr>
                  <w:tcW w:w="1260" w:type="dxa"/>
                  <w:tcBorders>
                    <w:top w:val="single" w:sz="4" w:space="0" w:color="auto"/>
                    <w:left w:val="single" w:sz="4" w:space="0" w:color="auto"/>
                    <w:bottom w:val="single" w:sz="4" w:space="0" w:color="auto"/>
                    <w:right w:val="single" w:sz="4" w:space="0" w:color="auto"/>
                  </w:tcBorders>
                </w:tcPr>
                <w:p w14:paraId="1085F6D3" w14:textId="77777777" w:rsidR="00820258" w:rsidRPr="008D2087" w:rsidRDefault="00820258" w:rsidP="00EC0F7D">
                  <w:pPr>
                    <w:rPr>
                      <w:sz w:val="22"/>
                      <w:szCs w:val="22"/>
                    </w:rPr>
                  </w:pPr>
                  <w:r w:rsidRPr="008D2087">
                    <w:rPr>
                      <w:sz w:val="22"/>
                      <w:szCs w:val="22"/>
                    </w:rPr>
                    <w:t>Week 13</w:t>
                  </w:r>
                </w:p>
              </w:tc>
            </w:tr>
          </w:tbl>
          <w:p w14:paraId="77185FAF" w14:textId="77777777" w:rsidR="00BE02E6" w:rsidRPr="008D2087" w:rsidRDefault="00BE02E6" w:rsidP="00441FDC">
            <w:pPr>
              <w:rPr>
                <w:b/>
                <w:sz w:val="22"/>
                <w:szCs w:val="22"/>
              </w:rPr>
            </w:pPr>
          </w:p>
        </w:tc>
      </w:tr>
      <w:tr w:rsidR="001D2E36" w:rsidRPr="008D2087" w14:paraId="77B66D28" w14:textId="77777777" w:rsidTr="007040F9">
        <w:trPr>
          <w:trHeight w:val="241"/>
        </w:trPr>
        <w:tc>
          <w:tcPr>
            <w:tcW w:w="8666" w:type="dxa"/>
            <w:gridSpan w:val="3"/>
            <w:shd w:val="clear" w:color="auto" w:fill="008000"/>
          </w:tcPr>
          <w:p w14:paraId="2C093156" w14:textId="77777777" w:rsidR="001D2E36" w:rsidRPr="008D2087" w:rsidRDefault="001D2E36" w:rsidP="00C03112">
            <w:pPr>
              <w:rPr>
                <w:b/>
                <w:color w:val="FFFFFF"/>
                <w:sz w:val="22"/>
                <w:szCs w:val="22"/>
              </w:rPr>
            </w:pPr>
            <w:r w:rsidRPr="008D2087">
              <w:rPr>
                <w:b/>
                <w:color w:val="FFFFFF"/>
                <w:sz w:val="22"/>
                <w:szCs w:val="22"/>
              </w:rPr>
              <w:t xml:space="preserve">Rubric for </w:t>
            </w:r>
            <w:r w:rsidR="00D3528A" w:rsidRPr="008D2087">
              <w:rPr>
                <w:b/>
                <w:color w:val="FFFFFF"/>
                <w:sz w:val="22"/>
                <w:szCs w:val="22"/>
              </w:rPr>
              <w:t>assessment</w:t>
            </w:r>
            <w:r w:rsidR="00847749" w:rsidRPr="008D2087">
              <w:rPr>
                <w:b/>
                <w:color w:val="FFFFFF"/>
                <w:sz w:val="22"/>
                <w:szCs w:val="22"/>
              </w:rPr>
              <w:t xml:space="preserve"> for compilation of solutions to problems</w:t>
            </w:r>
          </w:p>
        </w:tc>
      </w:tr>
      <w:tr w:rsidR="00BE02E6" w:rsidRPr="008D2087" w14:paraId="09BCB071" w14:textId="77777777" w:rsidTr="007040F9">
        <w:trPr>
          <w:trHeight w:val="2330"/>
        </w:trPr>
        <w:tc>
          <w:tcPr>
            <w:tcW w:w="8666" w:type="dxa"/>
            <w:gridSpan w:val="3"/>
          </w:tcPr>
          <w:p w14:paraId="2C868B39" w14:textId="77777777" w:rsidR="00A621A4" w:rsidRPr="008D2087" w:rsidRDefault="005C3CA9" w:rsidP="00C03112">
            <w:pPr>
              <w:rPr>
                <w:b/>
                <w:sz w:val="22"/>
                <w:szCs w:val="22"/>
              </w:rPr>
            </w:pPr>
            <w:r w:rsidRPr="008D2087">
              <w:rPr>
                <w:b/>
                <w:sz w:val="22"/>
                <w:szCs w:val="22"/>
              </w:rPr>
              <w:t xml:space="preserve"> </w:t>
            </w:r>
          </w:p>
          <w:tbl>
            <w:tblPr>
              <w:tblStyle w:val="TableGrid"/>
              <w:tblW w:w="0" w:type="auto"/>
              <w:tblLook w:val="01E0" w:firstRow="1" w:lastRow="1" w:firstColumn="1" w:lastColumn="1" w:noHBand="0" w:noVBand="0"/>
            </w:tblPr>
            <w:tblGrid>
              <w:gridCol w:w="1732"/>
              <w:gridCol w:w="1741"/>
              <w:gridCol w:w="1673"/>
              <w:gridCol w:w="1627"/>
              <w:gridCol w:w="1667"/>
            </w:tblGrid>
            <w:tr w:rsidR="00A621A4" w:rsidRPr="008D2087" w14:paraId="3A633FD0" w14:textId="77777777" w:rsidTr="003C7702">
              <w:trPr>
                <w:trHeight w:val="572"/>
              </w:trPr>
              <w:tc>
                <w:tcPr>
                  <w:tcW w:w="1729" w:type="dxa"/>
                  <w:tcBorders>
                    <w:top w:val="single" w:sz="4" w:space="0" w:color="auto"/>
                    <w:left w:val="single" w:sz="4" w:space="0" w:color="auto"/>
                    <w:bottom w:val="single" w:sz="4" w:space="0" w:color="auto"/>
                    <w:right w:val="single" w:sz="4" w:space="0" w:color="auto"/>
                  </w:tcBorders>
                  <w:vAlign w:val="center"/>
                </w:tcPr>
                <w:p w14:paraId="4097CE91" w14:textId="77777777" w:rsidR="00A621A4" w:rsidRPr="008D2087" w:rsidRDefault="00A621A4" w:rsidP="00A621A4">
                  <w:pPr>
                    <w:rPr>
                      <w:sz w:val="22"/>
                      <w:szCs w:val="22"/>
                    </w:rPr>
                  </w:pPr>
                  <w:r w:rsidRPr="008D2087">
                    <w:rPr>
                      <w:sz w:val="22"/>
                      <w:szCs w:val="22"/>
                    </w:rPr>
                    <w:t>CRITERIA</w:t>
                  </w:r>
                </w:p>
              </w:tc>
              <w:tc>
                <w:tcPr>
                  <w:tcW w:w="2199" w:type="dxa"/>
                  <w:tcBorders>
                    <w:top w:val="single" w:sz="4" w:space="0" w:color="auto"/>
                    <w:left w:val="single" w:sz="4" w:space="0" w:color="auto"/>
                    <w:bottom w:val="single" w:sz="4" w:space="0" w:color="auto"/>
                    <w:right w:val="single" w:sz="4" w:space="0" w:color="auto"/>
                  </w:tcBorders>
                  <w:vAlign w:val="center"/>
                </w:tcPr>
                <w:p w14:paraId="1ADC67BF" w14:textId="77777777" w:rsidR="00A621A4" w:rsidRPr="008D2087" w:rsidRDefault="00A621A4" w:rsidP="00A621A4">
                  <w:pPr>
                    <w:rPr>
                      <w:sz w:val="22"/>
                      <w:szCs w:val="22"/>
                    </w:rPr>
                  </w:pPr>
                  <w:r w:rsidRPr="008D2087">
                    <w:rPr>
                      <w:sz w:val="22"/>
                      <w:szCs w:val="22"/>
                    </w:rPr>
                    <w:t>Excellent (4)</w:t>
                  </w:r>
                </w:p>
              </w:tc>
              <w:tc>
                <w:tcPr>
                  <w:tcW w:w="1927" w:type="dxa"/>
                  <w:tcBorders>
                    <w:top w:val="single" w:sz="4" w:space="0" w:color="auto"/>
                    <w:left w:val="single" w:sz="4" w:space="0" w:color="auto"/>
                    <w:bottom w:val="single" w:sz="4" w:space="0" w:color="auto"/>
                    <w:right w:val="single" w:sz="4" w:space="0" w:color="auto"/>
                  </w:tcBorders>
                  <w:vAlign w:val="center"/>
                </w:tcPr>
                <w:p w14:paraId="1484C06A" w14:textId="77777777" w:rsidR="00A621A4" w:rsidRPr="008D2087" w:rsidRDefault="00A621A4" w:rsidP="00A621A4">
                  <w:pPr>
                    <w:rPr>
                      <w:sz w:val="22"/>
                      <w:szCs w:val="22"/>
                    </w:rPr>
                  </w:pPr>
                  <w:r w:rsidRPr="008D2087">
                    <w:rPr>
                      <w:sz w:val="22"/>
                      <w:szCs w:val="22"/>
                    </w:rPr>
                    <w:t>Good (3)</w:t>
                  </w:r>
                </w:p>
              </w:tc>
              <w:tc>
                <w:tcPr>
                  <w:tcW w:w="1817" w:type="dxa"/>
                  <w:tcBorders>
                    <w:top w:val="single" w:sz="4" w:space="0" w:color="auto"/>
                    <w:left w:val="single" w:sz="4" w:space="0" w:color="auto"/>
                    <w:bottom w:val="single" w:sz="4" w:space="0" w:color="auto"/>
                    <w:right w:val="single" w:sz="4" w:space="0" w:color="auto"/>
                  </w:tcBorders>
                  <w:vAlign w:val="center"/>
                </w:tcPr>
                <w:p w14:paraId="43D6548F" w14:textId="77777777" w:rsidR="00A621A4" w:rsidRPr="008D2087" w:rsidRDefault="00A621A4" w:rsidP="00A621A4">
                  <w:pPr>
                    <w:rPr>
                      <w:sz w:val="22"/>
                      <w:szCs w:val="22"/>
                    </w:rPr>
                  </w:pPr>
                  <w:r w:rsidRPr="008D2087">
                    <w:rPr>
                      <w:sz w:val="22"/>
                      <w:szCs w:val="22"/>
                    </w:rPr>
                    <w:t>Satisfactory (2)</w:t>
                  </w:r>
                </w:p>
              </w:tc>
              <w:tc>
                <w:tcPr>
                  <w:tcW w:w="2001" w:type="dxa"/>
                  <w:tcBorders>
                    <w:top w:val="single" w:sz="4" w:space="0" w:color="auto"/>
                    <w:left w:val="single" w:sz="4" w:space="0" w:color="auto"/>
                    <w:bottom w:val="single" w:sz="4" w:space="0" w:color="auto"/>
                    <w:right w:val="single" w:sz="4" w:space="0" w:color="auto"/>
                  </w:tcBorders>
                  <w:vAlign w:val="center"/>
                </w:tcPr>
                <w:p w14:paraId="1076D8AE" w14:textId="77777777" w:rsidR="00A621A4" w:rsidRPr="008D2087" w:rsidRDefault="00A621A4" w:rsidP="00A621A4">
                  <w:pPr>
                    <w:rPr>
                      <w:sz w:val="22"/>
                      <w:szCs w:val="22"/>
                    </w:rPr>
                  </w:pPr>
                  <w:r w:rsidRPr="008D2087">
                    <w:rPr>
                      <w:sz w:val="22"/>
                      <w:szCs w:val="22"/>
                    </w:rPr>
                    <w:t>Needs Improvement (1)</w:t>
                  </w:r>
                </w:p>
              </w:tc>
            </w:tr>
            <w:tr w:rsidR="00A621A4" w:rsidRPr="008D2087" w14:paraId="3257C3B1" w14:textId="77777777" w:rsidTr="003C7702">
              <w:trPr>
                <w:trHeight w:val="386"/>
              </w:trPr>
              <w:tc>
                <w:tcPr>
                  <w:tcW w:w="1729" w:type="dxa"/>
                  <w:tcBorders>
                    <w:top w:val="single" w:sz="4" w:space="0" w:color="auto"/>
                    <w:left w:val="single" w:sz="4" w:space="0" w:color="auto"/>
                    <w:bottom w:val="single" w:sz="4" w:space="0" w:color="auto"/>
                    <w:right w:val="single" w:sz="4" w:space="0" w:color="auto"/>
                  </w:tcBorders>
                </w:tcPr>
                <w:p w14:paraId="0C93D5AC" w14:textId="77777777" w:rsidR="00A621A4" w:rsidRPr="008D2087" w:rsidRDefault="00A621A4" w:rsidP="00A621A4">
                  <w:pPr>
                    <w:rPr>
                      <w:b/>
                      <w:sz w:val="22"/>
                      <w:szCs w:val="22"/>
                      <w:lang w:eastAsia="en-US"/>
                    </w:rPr>
                  </w:pPr>
                  <w:r w:rsidRPr="008D2087">
                    <w:rPr>
                      <w:b/>
                      <w:sz w:val="22"/>
                      <w:szCs w:val="22"/>
                      <w:lang w:eastAsia="en-US"/>
                    </w:rPr>
                    <w:t>Understanding</w:t>
                  </w:r>
                </w:p>
                <w:p w14:paraId="1E78E96C" w14:textId="77777777" w:rsidR="00A621A4" w:rsidRPr="008D2087" w:rsidRDefault="00A621A4" w:rsidP="00A621A4">
                  <w:pPr>
                    <w:rPr>
                      <w:b/>
                      <w:sz w:val="22"/>
                      <w:szCs w:val="22"/>
                      <w:lang w:eastAsia="en-US"/>
                    </w:rPr>
                  </w:pPr>
                  <w:r w:rsidRPr="008D2087">
                    <w:rPr>
                      <w:b/>
                      <w:sz w:val="22"/>
                      <w:szCs w:val="22"/>
                      <w:lang w:eastAsia="en-US"/>
                    </w:rPr>
                    <w:t>(50%)</w:t>
                  </w:r>
                </w:p>
              </w:tc>
              <w:tc>
                <w:tcPr>
                  <w:tcW w:w="2199" w:type="dxa"/>
                  <w:tcBorders>
                    <w:top w:val="single" w:sz="4" w:space="0" w:color="auto"/>
                    <w:left w:val="single" w:sz="4" w:space="0" w:color="auto"/>
                    <w:bottom w:val="single" w:sz="4" w:space="0" w:color="auto"/>
                    <w:right w:val="single" w:sz="4" w:space="0" w:color="auto"/>
                  </w:tcBorders>
                </w:tcPr>
                <w:p w14:paraId="1F9FA815" w14:textId="77777777" w:rsidR="00A621A4" w:rsidRPr="008D2087" w:rsidRDefault="00A621A4" w:rsidP="00A621A4">
                  <w:pPr>
                    <w:rPr>
                      <w:sz w:val="22"/>
                      <w:szCs w:val="22"/>
                      <w:lang w:eastAsia="en-US"/>
                    </w:rPr>
                  </w:pPr>
                  <w:r w:rsidRPr="008D2087">
                    <w:rPr>
                      <w:sz w:val="22"/>
                      <w:szCs w:val="22"/>
                      <w:lang w:eastAsia="en-US"/>
                    </w:rPr>
                    <w:t>The solution shows a deep understanding of the problem including the ability to identify the appropriate mathematical concepts and information necessary for its solution.</w:t>
                  </w:r>
                </w:p>
              </w:tc>
              <w:tc>
                <w:tcPr>
                  <w:tcW w:w="1927" w:type="dxa"/>
                  <w:tcBorders>
                    <w:top w:val="single" w:sz="4" w:space="0" w:color="auto"/>
                    <w:left w:val="single" w:sz="4" w:space="0" w:color="auto"/>
                    <w:bottom w:val="single" w:sz="4" w:space="0" w:color="auto"/>
                    <w:right w:val="single" w:sz="4" w:space="0" w:color="auto"/>
                  </w:tcBorders>
                </w:tcPr>
                <w:p w14:paraId="4AFFEAEB" w14:textId="77777777" w:rsidR="00A621A4" w:rsidRPr="008D2087" w:rsidRDefault="00A621A4" w:rsidP="00A621A4">
                  <w:pPr>
                    <w:rPr>
                      <w:sz w:val="22"/>
                      <w:szCs w:val="22"/>
                      <w:lang w:eastAsia="en-US"/>
                    </w:rPr>
                  </w:pPr>
                  <w:r w:rsidRPr="008D2087">
                    <w:rPr>
                      <w:sz w:val="22"/>
                      <w:szCs w:val="22"/>
                      <w:lang w:eastAsia="en-US"/>
                    </w:rPr>
                    <w:t>The solution shows that student has a broad understanding of the problem and the major concepts necessary for its solution.</w:t>
                  </w:r>
                </w:p>
              </w:tc>
              <w:tc>
                <w:tcPr>
                  <w:tcW w:w="1817" w:type="dxa"/>
                  <w:tcBorders>
                    <w:top w:val="single" w:sz="4" w:space="0" w:color="auto"/>
                    <w:left w:val="single" w:sz="4" w:space="0" w:color="auto"/>
                    <w:bottom w:val="single" w:sz="4" w:space="0" w:color="auto"/>
                    <w:right w:val="single" w:sz="4" w:space="0" w:color="auto"/>
                  </w:tcBorders>
                </w:tcPr>
                <w:p w14:paraId="56E4298A" w14:textId="77777777" w:rsidR="00A621A4" w:rsidRPr="008D2087" w:rsidRDefault="00A621A4" w:rsidP="00A621A4">
                  <w:pPr>
                    <w:rPr>
                      <w:sz w:val="22"/>
                      <w:szCs w:val="22"/>
                      <w:lang w:eastAsia="en-US"/>
                    </w:rPr>
                  </w:pPr>
                  <w:r w:rsidRPr="008D2087">
                    <w:rPr>
                      <w:sz w:val="22"/>
                      <w:szCs w:val="22"/>
                      <w:lang w:eastAsia="en-US"/>
                    </w:rPr>
                    <w:t>The solution is not complete indicating that parts of the problem are not understood.</w:t>
                  </w:r>
                </w:p>
              </w:tc>
              <w:tc>
                <w:tcPr>
                  <w:tcW w:w="2001" w:type="dxa"/>
                  <w:tcBorders>
                    <w:top w:val="single" w:sz="4" w:space="0" w:color="auto"/>
                    <w:left w:val="single" w:sz="4" w:space="0" w:color="auto"/>
                    <w:bottom w:val="single" w:sz="4" w:space="0" w:color="auto"/>
                    <w:right w:val="single" w:sz="4" w:space="0" w:color="auto"/>
                  </w:tcBorders>
                </w:tcPr>
                <w:p w14:paraId="0A1A69C1" w14:textId="77777777" w:rsidR="00A621A4" w:rsidRPr="008D2087" w:rsidRDefault="00A621A4" w:rsidP="00A621A4">
                  <w:pPr>
                    <w:rPr>
                      <w:sz w:val="22"/>
                      <w:szCs w:val="22"/>
                      <w:lang w:eastAsia="en-US"/>
                    </w:rPr>
                  </w:pPr>
                  <w:r w:rsidRPr="008D2087">
                    <w:rPr>
                      <w:sz w:val="22"/>
                      <w:szCs w:val="22"/>
                      <w:lang w:eastAsia="en-US"/>
                    </w:rPr>
                    <w:t>There is no solution, or the solution has no relationship to the task.</w:t>
                  </w:r>
                </w:p>
              </w:tc>
            </w:tr>
            <w:tr w:rsidR="00A621A4" w:rsidRPr="008D2087" w14:paraId="0BC3F8A4" w14:textId="77777777" w:rsidTr="003C7702">
              <w:trPr>
                <w:trHeight w:val="305"/>
              </w:trPr>
              <w:tc>
                <w:tcPr>
                  <w:tcW w:w="1729" w:type="dxa"/>
                  <w:tcBorders>
                    <w:top w:val="single" w:sz="4" w:space="0" w:color="auto"/>
                    <w:left w:val="single" w:sz="4" w:space="0" w:color="auto"/>
                    <w:bottom w:val="single" w:sz="4" w:space="0" w:color="auto"/>
                    <w:right w:val="single" w:sz="4" w:space="0" w:color="auto"/>
                  </w:tcBorders>
                </w:tcPr>
                <w:p w14:paraId="6BFB2814" w14:textId="77777777" w:rsidR="00A621A4" w:rsidRPr="008D2087" w:rsidRDefault="00A621A4" w:rsidP="00A621A4">
                  <w:pPr>
                    <w:rPr>
                      <w:b/>
                      <w:sz w:val="22"/>
                      <w:szCs w:val="22"/>
                      <w:lang w:eastAsia="en-US"/>
                    </w:rPr>
                  </w:pPr>
                  <w:r w:rsidRPr="008D2087">
                    <w:rPr>
                      <w:b/>
                      <w:sz w:val="22"/>
                      <w:szCs w:val="22"/>
                      <w:lang w:eastAsia="en-US"/>
                    </w:rPr>
                    <w:t>Strategies and Procedures</w:t>
                  </w:r>
                </w:p>
                <w:p w14:paraId="1D3D6BBF" w14:textId="77777777" w:rsidR="00A621A4" w:rsidRPr="008D2087" w:rsidRDefault="00A621A4" w:rsidP="00A621A4">
                  <w:pPr>
                    <w:rPr>
                      <w:b/>
                      <w:sz w:val="22"/>
                      <w:szCs w:val="22"/>
                      <w:lang w:eastAsia="en-US"/>
                    </w:rPr>
                  </w:pPr>
                  <w:r w:rsidRPr="008D2087">
                    <w:rPr>
                      <w:b/>
                      <w:sz w:val="22"/>
                      <w:szCs w:val="22"/>
                      <w:lang w:eastAsia="en-US"/>
                    </w:rPr>
                    <w:t>(15%)</w:t>
                  </w:r>
                </w:p>
              </w:tc>
              <w:tc>
                <w:tcPr>
                  <w:tcW w:w="2199" w:type="dxa"/>
                  <w:tcBorders>
                    <w:top w:val="single" w:sz="4" w:space="0" w:color="auto"/>
                    <w:left w:val="single" w:sz="4" w:space="0" w:color="auto"/>
                    <w:bottom w:val="single" w:sz="4" w:space="0" w:color="auto"/>
                    <w:right w:val="single" w:sz="4" w:space="0" w:color="auto"/>
                  </w:tcBorders>
                </w:tcPr>
                <w:p w14:paraId="585B4831" w14:textId="77777777" w:rsidR="00A621A4" w:rsidRPr="008D2087" w:rsidRDefault="00A621A4" w:rsidP="00A621A4">
                  <w:pPr>
                    <w:rPr>
                      <w:sz w:val="22"/>
                      <w:szCs w:val="22"/>
                      <w:lang w:eastAsia="en-US"/>
                    </w:rPr>
                  </w:pPr>
                  <w:r w:rsidRPr="008D2087">
                    <w:rPr>
                      <w:sz w:val="22"/>
                      <w:szCs w:val="22"/>
                      <w:lang w:eastAsia="en-US"/>
                    </w:rPr>
                    <w:t>Uses a very efficient strategy leading directly to a solution.</w:t>
                  </w:r>
                </w:p>
                <w:p w14:paraId="40ED566B" w14:textId="77777777" w:rsidR="00A621A4" w:rsidRPr="008D2087" w:rsidRDefault="00A621A4" w:rsidP="00A621A4">
                  <w:pPr>
                    <w:rPr>
                      <w:sz w:val="22"/>
                      <w:szCs w:val="22"/>
                      <w:lang w:eastAsia="en-US"/>
                    </w:rPr>
                  </w:pPr>
                  <w:r w:rsidRPr="008D2087">
                    <w:rPr>
                      <w:sz w:val="22"/>
                      <w:szCs w:val="22"/>
                      <w:lang w:eastAsia="en-US"/>
                    </w:rPr>
                    <w:lastRenderedPageBreak/>
                    <w:t>Applies procedures accurately to correctly solve the problem and verifies the result.</w:t>
                  </w:r>
                </w:p>
              </w:tc>
              <w:tc>
                <w:tcPr>
                  <w:tcW w:w="1927" w:type="dxa"/>
                  <w:tcBorders>
                    <w:top w:val="single" w:sz="4" w:space="0" w:color="auto"/>
                    <w:left w:val="single" w:sz="4" w:space="0" w:color="auto"/>
                    <w:bottom w:val="single" w:sz="4" w:space="0" w:color="auto"/>
                    <w:right w:val="single" w:sz="4" w:space="0" w:color="auto"/>
                  </w:tcBorders>
                </w:tcPr>
                <w:p w14:paraId="6C191FCF" w14:textId="77777777" w:rsidR="00A621A4" w:rsidRPr="008D2087" w:rsidRDefault="00A621A4" w:rsidP="00A621A4">
                  <w:pPr>
                    <w:rPr>
                      <w:bCs/>
                      <w:sz w:val="22"/>
                      <w:szCs w:val="22"/>
                      <w:lang w:eastAsia="en-US"/>
                    </w:rPr>
                  </w:pPr>
                  <w:r w:rsidRPr="008D2087">
                    <w:rPr>
                      <w:bCs/>
                      <w:sz w:val="22"/>
                      <w:szCs w:val="22"/>
                      <w:lang w:eastAsia="en-US"/>
                    </w:rPr>
                    <w:lastRenderedPageBreak/>
                    <w:t>Uses strategy that leads to a solution of the problem.</w:t>
                  </w:r>
                </w:p>
                <w:p w14:paraId="1AE63958" w14:textId="77777777" w:rsidR="00A621A4" w:rsidRPr="008D2087" w:rsidRDefault="00A621A4" w:rsidP="00A621A4">
                  <w:pPr>
                    <w:rPr>
                      <w:bCs/>
                      <w:sz w:val="22"/>
                      <w:szCs w:val="22"/>
                      <w:lang w:eastAsia="en-US"/>
                    </w:rPr>
                  </w:pPr>
                  <w:r w:rsidRPr="008D2087">
                    <w:rPr>
                      <w:bCs/>
                      <w:sz w:val="22"/>
                      <w:szCs w:val="22"/>
                      <w:lang w:eastAsia="en-US"/>
                    </w:rPr>
                    <w:lastRenderedPageBreak/>
                    <w:t xml:space="preserve"> All parts are correct and a correct answer is achieved.</w:t>
                  </w:r>
                </w:p>
              </w:tc>
              <w:tc>
                <w:tcPr>
                  <w:tcW w:w="1817" w:type="dxa"/>
                  <w:tcBorders>
                    <w:top w:val="single" w:sz="4" w:space="0" w:color="auto"/>
                    <w:left w:val="single" w:sz="4" w:space="0" w:color="auto"/>
                    <w:bottom w:val="single" w:sz="4" w:space="0" w:color="auto"/>
                    <w:right w:val="single" w:sz="4" w:space="0" w:color="auto"/>
                  </w:tcBorders>
                </w:tcPr>
                <w:p w14:paraId="0D32A33D" w14:textId="77777777" w:rsidR="00A621A4" w:rsidRPr="008D2087" w:rsidRDefault="00A621A4" w:rsidP="00A621A4">
                  <w:pPr>
                    <w:rPr>
                      <w:bCs/>
                      <w:sz w:val="22"/>
                      <w:szCs w:val="22"/>
                      <w:lang w:eastAsia="en-US"/>
                    </w:rPr>
                  </w:pPr>
                  <w:r w:rsidRPr="008D2087">
                    <w:rPr>
                      <w:bCs/>
                      <w:sz w:val="22"/>
                      <w:szCs w:val="22"/>
                      <w:lang w:eastAsia="en-US"/>
                    </w:rPr>
                    <w:lastRenderedPageBreak/>
                    <w:t xml:space="preserve">Uses  a strategy that is partially useful, leading some way </w:t>
                  </w:r>
                  <w:r w:rsidRPr="008D2087">
                    <w:rPr>
                      <w:bCs/>
                      <w:sz w:val="22"/>
                      <w:szCs w:val="22"/>
                      <w:lang w:eastAsia="en-US"/>
                    </w:rPr>
                    <w:lastRenderedPageBreak/>
                    <w:t>toward a solution but not to a full solution of the problem. Some parts may be correct but a correct answer is not achieved.</w:t>
                  </w:r>
                </w:p>
              </w:tc>
              <w:tc>
                <w:tcPr>
                  <w:tcW w:w="2001" w:type="dxa"/>
                  <w:tcBorders>
                    <w:top w:val="single" w:sz="4" w:space="0" w:color="auto"/>
                    <w:left w:val="single" w:sz="4" w:space="0" w:color="auto"/>
                    <w:bottom w:val="single" w:sz="4" w:space="0" w:color="auto"/>
                    <w:right w:val="single" w:sz="4" w:space="0" w:color="auto"/>
                  </w:tcBorders>
                </w:tcPr>
                <w:p w14:paraId="6AAD0C76" w14:textId="77777777" w:rsidR="00A621A4" w:rsidRPr="008D2087" w:rsidRDefault="00A621A4" w:rsidP="00A621A4">
                  <w:pPr>
                    <w:rPr>
                      <w:bCs/>
                      <w:sz w:val="22"/>
                      <w:szCs w:val="22"/>
                      <w:lang w:eastAsia="en-US"/>
                    </w:rPr>
                  </w:pPr>
                  <w:r w:rsidRPr="008D2087">
                    <w:rPr>
                      <w:bCs/>
                      <w:sz w:val="22"/>
                      <w:szCs w:val="22"/>
                      <w:lang w:eastAsia="en-US"/>
                    </w:rPr>
                    <w:lastRenderedPageBreak/>
                    <w:t xml:space="preserve">No evidence of a strategy or procedure uses strategy that </w:t>
                  </w:r>
                  <w:r w:rsidRPr="008D2087">
                    <w:rPr>
                      <w:bCs/>
                      <w:sz w:val="22"/>
                      <w:szCs w:val="22"/>
                      <w:lang w:eastAsia="en-US"/>
                    </w:rPr>
                    <w:lastRenderedPageBreak/>
                    <w:t>does not help solve the problem.</w:t>
                  </w:r>
                </w:p>
              </w:tc>
            </w:tr>
            <w:tr w:rsidR="00A621A4" w:rsidRPr="008D2087" w14:paraId="2AB132C1" w14:textId="77777777" w:rsidTr="003C7702">
              <w:trPr>
                <w:trHeight w:val="343"/>
              </w:trPr>
              <w:tc>
                <w:tcPr>
                  <w:tcW w:w="1729" w:type="dxa"/>
                  <w:tcBorders>
                    <w:top w:val="single" w:sz="4" w:space="0" w:color="auto"/>
                    <w:left w:val="single" w:sz="4" w:space="0" w:color="auto"/>
                    <w:bottom w:val="single" w:sz="4" w:space="0" w:color="auto"/>
                    <w:right w:val="single" w:sz="4" w:space="0" w:color="auto"/>
                  </w:tcBorders>
                </w:tcPr>
                <w:p w14:paraId="78266306" w14:textId="77777777" w:rsidR="00A621A4" w:rsidRPr="008D2087" w:rsidRDefault="00A621A4" w:rsidP="00A621A4">
                  <w:pPr>
                    <w:rPr>
                      <w:b/>
                      <w:sz w:val="22"/>
                      <w:szCs w:val="22"/>
                      <w:lang w:eastAsia="en-US"/>
                    </w:rPr>
                  </w:pPr>
                  <w:r w:rsidRPr="008D2087">
                    <w:rPr>
                      <w:b/>
                      <w:sz w:val="22"/>
                      <w:szCs w:val="22"/>
                      <w:lang w:eastAsia="en-US"/>
                    </w:rPr>
                    <w:lastRenderedPageBreak/>
                    <w:t>Communication</w:t>
                  </w:r>
                </w:p>
                <w:p w14:paraId="73B1C6E7" w14:textId="77777777" w:rsidR="00A621A4" w:rsidRPr="008D2087" w:rsidRDefault="00A621A4" w:rsidP="00A621A4">
                  <w:pPr>
                    <w:rPr>
                      <w:b/>
                      <w:sz w:val="22"/>
                      <w:szCs w:val="22"/>
                      <w:lang w:eastAsia="en-US"/>
                    </w:rPr>
                  </w:pPr>
                  <w:r w:rsidRPr="008D2087">
                    <w:rPr>
                      <w:b/>
                      <w:sz w:val="22"/>
                      <w:szCs w:val="22"/>
                      <w:lang w:eastAsia="en-US"/>
                    </w:rPr>
                    <w:t>(10%)</w:t>
                  </w:r>
                </w:p>
              </w:tc>
              <w:tc>
                <w:tcPr>
                  <w:tcW w:w="2199" w:type="dxa"/>
                  <w:tcBorders>
                    <w:top w:val="single" w:sz="4" w:space="0" w:color="auto"/>
                    <w:left w:val="single" w:sz="4" w:space="0" w:color="auto"/>
                    <w:bottom w:val="single" w:sz="4" w:space="0" w:color="auto"/>
                    <w:right w:val="single" w:sz="4" w:space="0" w:color="auto"/>
                  </w:tcBorders>
                </w:tcPr>
                <w:p w14:paraId="06287126" w14:textId="77777777" w:rsidR="00A621A4" w:rsidRPr="008D2087" w:rsidRDefault="00A621A4" w:rsidP="00A621A4">
                  <w:pPr>
                    <w:rPr>
                      <w:sz w:val="22"/>
                      <w:szCs w:val="22"/>
                      <w:lang w:eastAsia="en-US"/>
                    </w:rPr>
                  </w:pPr>
                  <w:r w:rsidRPr="008D2087">
                    <w:rPr>
                      <w:sz w:val="22"/>
                      <w:szCs w:val="22"/>
                      <w:lang w:eastAsia="en-US"/>
                    </w:rPr>
                    <w:t>There is a clear, effective explanation, detailing how the problem is solved.</w:t>
                  </w:r>
                </w:p>
                <w:p w14:paraId="58898191" w14:textId="77777777" w:rsidR="00A621A4" w:rsidRPr="008D2087" w:rsidRDefault="00A621A4" w:rsidP="00A621A4">
                  <w:pPr>
                    <w:rPr>
                      <w:b/>
                      <w:bCs/>
                      <w:sz w:val="22"/>
                      <w:szCs w:val="22"/>
                      <w:lang w:eastAsia="en-US"/>
                    </w:rPr>
                  </w:pPr>
                  <w:r w:rsidRPr="008D2087">
                    <w:rPr>
                      <w:sz w:val="22"/>
                      <w:szCs w:val="22"/>
                      <w:lang w:eastAsia="en-US"/>
                    </w:rPr>
                    <w:t>There is a precise and appropriate use of mathematical terminology and notation.</w:t>
                  </w:r>
                </w:p>
              </w:tc>
              <w:tc>
                <w:tcPr>
                  <w:tcW w:w="1927" w:type="dxa"/>
                  <w:tcBorders>
                    <w:top w:val="single" w:sz="4" w:space="0" w:color="auto"/>
                    <w:left w:val="single" w:sz="4" w:space="0" w:color="auto"/>
                    <w:bottom w:val="single" w:sz="4" w:space="0" w:color="auto"/>
                    <w:right w:val="single" w:sz="4" w:space="0" w:color="auto"/>
                  </w:tcBorders>
                </w:tcPr>
                <w:p w14:paraId="2E3C6B72" w14:textId="77777777" w:rsidR="00A621A4" w:rsidRPr="008D2087" w:rsidRDefault="00A621A4" w:rsidP="00A621A4">
                  <w:pPr>
                    <w:rPr>
                      <w:b/>
                      <w:bCs/>
                      <w:sz w:val="22"/>
                      <w:szCs w:val="22"/>
                      <w:lang w:eastAsia="en-US"/>
                    </w:rPr>
                  </w:pPr>
                  <w:r w:rsidRPr="008D2087">
                    <w:rPr>
                      <w:sz w:val="22"/>
                      <w:szCs w:val="22"/>
                      <w:lang w:eastAsia="en-US"/>
                    </w:rPr>
                    <w:t>There is a clear explanation and appropriate use of accurate mathematical representation.</w:t>
                  </w:r>
                </w:p>
              </w:tc>
              <w:tc>
                <w:tcPr>
                  <w:tcW w:w="1817" w:type="dxa"/>
                  <w:tcBorders>
                    <w:top w:val="single" w:sz="4" w:space="0" w:color="auto"/>
                    <w:left w:val="single" w:sz="4" w:space="0" w:color="auto"/>
                    <w:bottom w:val="single" w:sz="4" w:space="0" w:color="auto"/>
                    <w:right w:val="single" w:sz="4" w:space="0" w:color="auto"/>
                  </w:tcBorders>
                </w:tcPr>
                <w:p w14:paraId="5EF2D119" w14:textId="77777777" w:rsidR="00A621A4" w:rsidRPr="008D2087" w:rsidRDefault="00A621A4" w:rsidP="00A621A4">
                  <w:pPr>
                    <w:rPr>
                      <w:sz w:val="22"/>
                      <w:szCs w:val="22"/>
                      <w:lang w:eastAsia="en-US"/>
                    </w:rPr>
                  </w:pPr>
                  <w:r w:rsidRPr="008D2087">
                    <w:rPr>
                      <w:sz w:val="22"/>
                      <w:szCs w:val="22"/>
                      <w:lang w:eastAsia="en-US"/>
                    </w:rPr>
                    <w:t>There is some use of appropriate mathematical representation but explanation is incomplete and not clearly presented.</w:t>
                  </w:r>
                </w:p>
              </w:tc>
              <w:tc>
                <w:tcPr>
                  <w:tcW w:w="2001" w:type="dxa"/>
                  <w:tcBorders>
                    <w:top w:val="single" w:sz="4" w:space="0" w:color="auto"/>
                    <w:left w:val="single" w:sz="4" w:space="0" w:color="auto"/>
                    <w:bottom w:val="single" w:sz="4" w:space="0" w:color="auto"/>
                    <w:right w:val="single" w:sz="4" w:space="0" w:color="auto"/>
                  </w:tcBorders>
                </w:tcPr>
                <w:p w14:paraId="244CA05F" w14:textId="77777777" w:rsidR="00A621A4" w:rsidRPr="008D2087" w:rsidRDefault="00A621A4" w:rsidP="00A621A4">
                  <w:pPr>
                    <w:rPr>
                      <w:sz w:val="22"/>
                      <w:szCs w:val="22"/>
                      <w:lang w:eastAsia="en-US"/>
                    </w:rPr>
                  </w:pPr>
                  <w:r w:rsidRPr="008D2087">
                    <w:rPr>
                      <w:sz w:val="22"/>
                      <w:szCs w:val="22"/>
                      <w:lang w:eastAsia="en-US"/>
                    </w:rPr>
                    <w:t>There is no explanation or the solution cannot be understood or it is unrelated to the problem.</w:t>
                  </w:r>
                </w:p>
              </w:tc>
            </w:tr>
            <w:tr w:rsidR="00A621A4" w:rsidRPr="008D2087" w14:paraId="14F2B3B9" w14:textId="77777777" w:rsidTr="003C7702">
              <w:trPr>
                <w:trHeight w:val="343"/>
              </w:trPr>
              <w:tc>
                <w:tcPr>
                  <w:tcW w:w="1729" w:type="dxa"/>
                  <w:tcBorders>
                    <w:top w:val="single" w:sz="4" w:space="0" w:color="auto"/>
                    <w:left w:val="single" w:sz="4" w:space="0" w:color="auto"/>
                    <w:bottom w:val="single" w:sz="4" w:space="0" w:color="auto"/>
                    <w:right w:val="single" w:sz="4" w:space="0" w:color="auto"/>
                  </w:tcBorders>
                </w:tcPr>
                <w:p w14:paraId="6AF4F293" w14:textId="77777777" w:rsidR="00A621A4" w:rsidRPr="008D2087" w:rsidRDefault="00A621A4" w:rsidP="00A621A4">
                  <w:pPr>
                    <w:rPr>
                      <w:b/>
                      <w:sz w:val="22"/>
                      <w:szCs w:val="22"/>
                      <w:lang w:eastAsia="en-US"/>
                    </w:rPr>
                  </w:pPr>
                  <w:r w:rsidRPr="008D2087">
                    <w:rPr>
                      <w:b/>
                      <w:sz w:val="22"/>
                      <w:szCs w:val="22"/>
                      <w:lang w:eastAsia="en-US"/>
                    </w:rPr>
                    <w:t>Integration</w:t>
                  </w:r>
                </w:p>
                <w:p w14:paraId="520AD0C9" w14:textId="77777777" w:rsidR="00A621A4" w:rsidRPr="008D2087" w:rsidRDefault="00A621A4" w:rsidP="00A621A4">
                  <w:pPr>
                    <w:rPr>
                      <w:b/>
                      <w:sz w:val="22"/>
                      <w:szCs w:val="22"/>
                      <w:lang w:eastAsia="en-US"/>
                    </w:rPr>
                  </w:pPr>
                  <w:r w:rsidRPr="008D2087">
                    <w:rPr>
                      <w:b/>
                      <w:sz w:val="22"/>
                      <w:szCs w:val="22"/>
                      <w:lang w:eastAsia="en-US"/>
                    </w:rPr>
                    <w:t>(10%)</w:t>
                  </w:r>
                </w:p>
              </w:tc>
              <w:tc>
                <w:tcPr>
                  <w:tcW w:w="2199" w:type="dxa"/>
                  <w:tcBorders>
                    <w:top w:val="single" w:sz="4" w:space="0" w:color="auto"/>
                    <w:left w:val="single" w:sz="4" w:space="0" w:color="auto"/>
                    <w:bottom w:val="single" w:sz="4" w:space="0" w:color="auto"/>
                    <w:right w:val="single" w:sz="4" w:space="0" w:color="auto"/>
                  </w:tcBorders>
                </w:tcPr>
                <w:p w14:paraId="03F891B4" w14:textId="77777777" w:rsidR="00A621A4" w:rsidRPr="008D2087" w:rsidRDefault="00A621A4" w:rsidP="00A621A4">
                  <w:pPr>
                    <w:rPr>
                      <w:sz w:val="22"/>
                      <w:szCs w:val="22"/>
                      <w:lang w:eastAsia="en-US"/>
                    </w:rPr>
                  </w:pPr>
                  <w:r w:rsidRPr="008D2087">
                    <w:rPr>
                      <w:sz w:val="22"/>
                      <w:szCs w:val="22"/>
                      <w:lang w:eastAsia="en-US"/>
                    </w:rPr>
                    <w:t>Demonstrates integration of the concepts presented</w:t>
                  </w:r>
                </w:p>
              </w:tc>
              <w:tc>
                <w:tcPr>
                  <w:tcW w:w="1927" w:type="dxa"/>
                  <w:tcBorders>
                    <w:top w:val="single" w:sz="4" w:space="0" w:color="auto"/>
                    <w:left w:val="single" w:sz="4" w:space="0" w:color="auto"/>
                    <w:bottom w:val="single" w:sz="4" w:space="0" w:color="auto"/>
                    <w:right w:val="single" w:sz="4" w:space="0" w:color="auto"/>
                  </w:tcBorders>
                </w:tcPr>
                <w:p w14:paraId="71FA6255" w14:textId="77777777" w:rsidR="00A621A4" w:rsidRPr="008D2087" w:rsidRDefault="00A621A4" w:rsidP="00A621A4">
                  <w:pPr>
                    <w:rPr>
                      <w:b/>
                      <w:bCs/>
                      <w:sz w:val="22"/>
                      <w:szCs w:val="22"/>
                      <w:lang w:eastAsia="en-US"/>
                    </w:rPr>
                  </w:pPr>
                  <w:r w:rsidRPr="008D2087">
                    <w:rPr>
                      <w:sz w:val="22"/>
                      <w:szCs w:val="22"/>
                      <w:lang w:eastAsia="en-US"/>
                    </w:rPr>
                    <w:t>Demonstrates some integration of the concepts presented</w:t>
                  </w:r>
                </w:p>
              </w:tc>
              <w:tc>
                <w:tcPr>
                  <w:tcW w:w="1817" w:type="dxa"/>
                  <w:tcBorders>
                    <w:top w:val="single" w:sz="4" w:space="0" w:color="auto"/>
                    <w:left w:val="single" w:sz="4" w:space="0" w:color="auto"/>
                    <w:bottom w:val="single" w:sz="4" w:space="0" w:color="auto"/>
                    <w:right w:val="single" w:sz="4" w:space="0" w:color="auto"/>
                  </w:tcBorders>
                </w:tcPr>
                <w:p w14:paraId="2D9B3CB5" w14:textId="77777777" w:rsidR="00A621A4" w:rsidRPr="008D2087" w:rsidRDefault="00A621A4" w:rsidP="00A621A4">
                  <w:pPr>
                    <w:rPr>
                      <w:b/>
                      <w:bCs/>
                      <w:sz w:val="22"/>
                      <w:szCs w:val="22"/>
                      <w:lang w:eastAsia="en-US"/>
                    </w:rPr>
                  </w:pPr>
                  <w:r w:rsidRPr="008D2087">
                    <w:rPr>
                      <w:sz w:val="22"/>
                      <w:szCs w:val="22"/>
                      <w:lang w:eastAsia="en-US"/>
                    </w:rPr>
                    <w:t>Demonstrates limited integration of the concepts presented</w:t>
                  </w:r>
                </w:p>
              </w:tc>
              <w:tc>
                <w:tcPr>
                  <w:tcW w:w="2001" w:type="dxa"/>
                  <w:tcBorders>
                    <w:top w:val="single" w:sz="4" w:space="0" w:color="auto"/>
                    <w:left w:val="single" w:sz="4" w:space="0" w:color="auto"/>
                    <w:bottom w:val="single" w:sz="4" w:space="0" w:color="auto"/>
                    <w:right w:val="single" w:sz="4" w:space="0" w:color="auto"/>
                  </w:tcBorders>
                </w:tcPr>
                <w:p w14:paraId="3774BFE6" w14:textId="77777777" w:rsidR="00A621A4" w:rsidRPr="008D2087" w:rsidRDefault="00A621A4" w:rsidP="00A621A4">
                  <w:pPr>
                    <w:rPr>
                      <w:sz w:val="22"/>
                      <w:szCs w:val="22"/>
                      <w:lang w:eastAsia="en-US"/>
                    </w:rPr>
                  </w:pPr>
                  <w:r w:rsidRPr="008D2087">
                    <w:rPr>
                      <w:sz w:val="22"/>
                      <w:szCs w:val="22"/>
                      <w:lang w:eastAsia="en-US"/>
                    </w:rPr>
                    <w:t>Demonstrates no integration of the concepts presented</w:t>
                  </w:r>
                </w:p>
              </w:tc>
            </w:tr>
            <w:tr w:rsidR="00A621A4" w:rsidRPr="008D2087" w14:paraId="05764949" w14:textId="77777777" w:rsidTr="003C7702">
              <w:trPr>
                <w:trHeight w:val="343"/>
              </w:trPr>
              <w:tc>
                <w:tcPr>
                  <w:tcW w:w="1729" w:type="dxa"/>
                  <w:tcBorders>
                    <w:top w:val="single" w:sz="4" w:space="0" w:color="auto"/>
                    <w:left w:val="single" w:sz="4" w:space="0" w:color="auto"/>
                    <w:bottom w:val="single" w:sz="4" w:space="0" w:color="auto"/>
                    <w:right w:val="single" w:sz="4" w:space="0" w:color="auto"/>
                  </w:tcBorders>
                </w:tcPr>
                <w:p w14:paraId="3DE57987" w14:textId="77777777" w:rsidR="00A621A4" w:rsidRPr="008D2087" w:rsidRDefault="00A621A4" w:rsidP="00A621A4">
                  <w:pPr>
                    <w:rPr>
                      <w:b/>
                      <w:sz w:val="22"/>
                      <w:szCs w:val="22"/>
                      <w:lang w:eastAsia="en-US"/>
                    </w:rPr>
                  </w:pPr>
                  <w:r w:rsidRPr="008D2087">
                    <w:rPr>
                      <w:b/>
                      <w:sz w:val="22"/>
                      <w:szCs w:val="22"/>
                      <w:lang w:eastAsia="en-US"/>
                    </w:rPr>
                    <w:t>Accuracy of Computations/</w:t>
                  </w:r>
                </w:p>
                <w:p w14:paraId="27740829" w14:textId="77777777" w:rsidR="00A621A4" w:rsidRPr="008D2087" w:rsidRDefault="00A621A4" w:rsidP="00A621A4">
                  <w:pPr>
                    <w:rPr>
                      <w:b/>
                      <w:sz w:val="22"/>
                      <w:szCs w:val="22"/>
                      <w:lang w:eastAsia="en-US"/>
                    </w:rPr>
                  </w:pPr>
                  <w:r w:rsidRPr="008D2087">
                    <w:rPr>
                      <w:b/>
                      <w:sz w:val="22"/>
                      <w:szCs w:val="22"/>
                      <w:lang w:eastAsia="en-US"/>
                    </w:rPr>
                    <w:t>Solutions</w:t>
                  </w:r>
                </w:p>
                <w:p w14:paraId="2969D7C0" w14:textId="77777777" w:rsidR="00A621A4" w:rsidRPr="008D2087" w:rsidRDefault="00A621A4" w:rsidP="00A621A4">
                  <w:pPr>
                    <w:rPr>
                      <w:b/>
                      <w:sz w:val="22"/>
                      <w:szCs w:val="22"/>
                      <w:lang w:eastAsia="en-US"/>
                    </w:rPr>
                  </w:pPr>
                  <w:r w:rsidRPr="008D2087">
                    <w:rPr>
                      <w:b/>
                      <w:sz w:val="22"/>
                      <w:szCs w:val="22"/>
                      <w:lang w:eastAsia="en-US"/>
                    </w:rPr>
                    <w:t>(15%)</w:t>
                  </w:r>
                </w:p>
              </w:tc>
              <w:tc>
                <w:tcPr>
                  <w:tcW w:w="2199" w:type="dxa"/>
                  <w:tcBorders>
                    <w:top w:val="single" w:sz="4" w:space="0" w:color="auto"/>
                    <w:left w:val="single" w:sz="4" w:space="0" w:color="auto"/>
                    <w:bottom w:val="single" w:sz="4" w:space="0" w:color="auto"/>
                    <w:right w:val="single" w:sz="4" w:space="0" w:color="auto"/>
                  </w:tcBorders>
                </w:tcPr>
                <w:p w14:paraId="5C86A5D5" w14:textId="77777777" w:rsidR="00A621A4" w:rsidRPr="008D2087" w:rsidRDefault="00A621A4" w:rsidP="00A621A4">
                  <w:pPr>
                    <w:rPr>
                      <w:sz w:val="22"/>
                      <w:szCs w:val="22"/>
                      <w:lang w:eastAsia="en-US"/>
                    </w:rPr>
                  </w:pPr>
                  <w:r w:rsidRPr="008D2087">
                    <w:rPr>
                      <w:sz w:val="22"/>
                      <w:szCs w:val="22"/>
                      <w:lang w:eastAsia="en-US"/>
                    </w:rPr>
                    <w:t>Computations /</w:t>
                  </w:r>
                </w:p>
                <w:p w14:paraId="3494C85A" w14:textId="77777777" w:rsidR="00A621A4" w:rsidRPr="008D2087" w:rsidRDefault="00A621A4" w:rsidP="00A621A4">
                  <w:pPr>
                    <w:rPr>
                      <w:sz w:val="22"/>
                      <w:szCs w:val="22"/>
                      <w:lang w:eastAsia="en-US"/>
                    </w:rPr>
                  </w:pPr>
                  <w:r w:rsidRPr="008D2087">
                    <w:rPr>
                      <w:sz w:val="22"/>
                      <w:szCs w:val="22"/>
                      <w:lang w:eastAsia="en-US"/>
                    </w:rPr>
                    <w:t xml:space="preserve">solutions are correct and explained correctly </w:t>
                  </w:r>
                </w:p>
              </w:tc>
              <w:tc>
                <w:tcPr>
                  <w:tcW w:w="1927" w:type="dxa"/>
                  <w:tcBorders>
                    <w:top w:val="single" w:sz="4" w:space="0" w:color="auto"/>
                    <w:left w:val="single" w:sz="4" w:space="0" w:color="auto"/>
                    <w:bottom w:val="single" w:sz="4" w:space="0" w:color="auto"/>
                    <w:right w:val="single" w:sz="4" w:space="0" w:color="auto"/>
                  </w:tcBorders>
                </w:tcPr>
                <w:p w14:paraId="4AD6F4B8" w14:textId="77777777" w:rsidR="00A621A4" w:rsidRPr="008D2087" w:rsidRDefault="00A621A4" w:rsidP="00A621A4">
                  <w:pPr>
                    <w:rPr>
                      <w:sz w:val="22"/>
                      <w:szCs w:val="22"/>
                      <w:lang w:eastAsia="en-US"/>
                    </w:rPr>
                  </w:pPr>
                  <w:r w:rsidRPr="008D2087">
                    <w:rPr>
                      <w:sz w:val="22"/>
                      <w:szCs w:val="22"/>
                      <w:lang w:eastAsia="en-US"/>
                    </w:rPr>
                    <w:t>Computations/</w:t>
                  </w:r>
                </w:p>
                <w:p w14:paraId="33771062" w14:textId="77777777" w:rsidR="00A621A4" w:rsidRPr="008D2087" w:rsidRDefault="00A621A4" w:rsidP="00A621A4">
                  <w:pPr>
                    <w:rPr>
                      <w:sz w:val="22"/>
                      <w:szCs w:val="22"/>
                      <w:lang w:eastAsia="en-US"/>
                    </w:rPr>
                  </w:pPr>
                  <w:r w:rsidRPr="008D2087">
                    <w:rPr>
                      <w:sz w:val="22"/>
                      <w:szCs w:val="22"/>
                      <w:lang w:eastAsia="en-US"/>
                    </w:rPr>
                    <w:t>solutions are correct but not explained well.</w:t>
                  </w:r>
                </w:p>
              </w:tc>
              <w:tc>
                <w:tcPr>
                  <w:tcW w:w="1817" w:type="dxa"/>
                  <w:tcBorders>
                    <w:top w:val="single" w:sz="4" w:space="0" w:color="auto"/>
                    <w:left w:val="single" w:sz="4" w:space="0" w:color="auto"/>
                    <w:bottom w:val="single" w:sz="4" w:space="0" w:color="auto"/>
                    <w:right w:val="single" w:sz="4" w:space="0" w:color="auto"/>
                  </w:tcBorders>
                </w:tcPr>
                <w:p w14:paraId="79BC5BC3" w14:textId="77777777" w:rsidR="00A621A4" w:rsidRPr="008D2087" w:rsidRDefault="00A621A4" w:rsidP="00A621A4">
                  <w:pPr>
                    <w:rPr>
                      <w:sz w:val="22"/>
                      <w:szCs w:val="22"/>
                      <w:lang w:eastAsia="en-US"/>
                    </w:rPr>
                  </w:pPr>
                  <w:r w:rsidRPr="008D2087">
                    <w:rPr>
                      <w:sz w:val="22"/>
                      <w:szCs w:val="22"/>
                      <w:lang w:eastAsia="en-US"/>
                    </w:rPr>
                    <w:t>Computations/</w:t>
                  </w:r>
                </w:p>
                <w:p w14:paraId="4A1931B7" w14:textId="77777777" w:rsidR="00A621A4" w:rsidRPr="008D2087" w:rsidRDefault="00A621A4" w:rsidP="00A621A4">
                  <w:pPr>
                    <w:rPr>
                      <w:sz w:val="22"/>
                      <w:szCs w:val="22"/>
                      <w:lang w:eastAsia="en-US"/>
                    </w:rPr>
                  </w:pPr>
                  <w:r w:rsidRPr="008D2087">
                    <w:rPr>
                      <w:sz w:val="22"/>
                      <w:szCs w:val="22"/>
                      <w:lang w:eastAsia="en-US"/>
                    </w:rPr>
                    <w:t>solutions have some errors.</w:t>
                  </w:r>
                </w:p>
              </w:tc>
              <w:tc>
                <w:tcPr>
                  <w:tcW w:w="2001" w:type="dxa"/>
                  <w:tcBorders>
                    <w:top w:val="single" w:sz="4" w:space="0" w:color="auto"/>
                    <w:left w:val="single" w:sz="4" w:space="0" w:color="auto"/>
                    <w:bottom w:val="single" w:sz="4" w:space="0" w:color="auto"/>
                    <w:right w:val="single" w:sz="4" w:space="0" w:color="auto"/>
                  </w:tcBorders>
                </w:tcPr>
                <w:p w14:paraId="43950648" w14:textId="77777777" w:rsidR="00A621A4" w:rsidRPr="008D2087" w:rsidRDefault="00A621A4" w:rsidP="00A621A4">
                  <w:pPr>
                    <w:rPr>
                      <w:sz w:val="22"/>
                      <w:szCs w:val="22"/>
                      <w:lang w:eastAsia="en-US"/>
                    </w:rPr>
                  </w:pPr>
                  <w:r w:rsidRPr="008D2087">
                    <w:rPr>
                      <w:sz w:val="22"/>
                      <w:szCs w:val="22"/>
                      <w:lang w:eastAsia="en-US"/>
                    </w:rPr>
                    <w:t>Incorrect computations/</w:t>
                  </w:r>
                </w:p>
                <w:p w14:paraId="471ED8F7" w14:textId="77777777" w:rsidR="00A621A4" w:rsidRPr="008D2087" w:rsidRDefault="00A621A4" w:rsidP="00A621A4">
                  <w:pPr>
                    <w:rPr>
                      <w:sz w:val="22"/>
                      <w:szCs w:val="22"/>
                      <w:lang w:eastAsia="en-US"/>
                    </w:rPr>
                  </w:pPr>
                  <w:r w:rsidRPr="008D2087">
                    <w:rPr>
                      <w:sz w:val="22"/>
                      <w:szCs w:val="22"/>
                      <w:lang w:eastAsia="en-US"/>
                    </w:rPr>
                    <w:t xml:space="preserve">solutions </w:t>
                  </w:r>
                </w:p>
              </w:tc>
            </w:tr>
          </w:tbl>
          <w:p w14:paraId="25E628EC" w14:textId="77777777" w:rsidR="00BE02E6" w:rsidRPr="008D2087" w:rsidRDefault="00BE02E6" w:rsidP="003C5C57">
            <w:pPr>
              <w:rPr>
                <w:b/>
                <w:sz w:val="22"/>
                <w:szCs w:val="22"/>
              </w:rPr>
            </w:pPr>
            <w:r w:rsidRPr="008D2087">
              <w:rPr>
                <w:b/>
                <w:sz w:val="22"/>
                <w:szCs w:val="22"/>
              </w:rPr>
              <w:t xml:space="preserve"> </w:t>
            </w:r>
          </w:p>
        </w:tc>
      </w:tr>
      <w:tr w:rsidR="00DA5C05" w:rsidRPr="008D2087" w14:paraId="0BABDC46" w14:textId="77777777" w:rsidTr="007040F9">
        <w:tblPrEx>
          <w:tblLook w:val="04A0" w:firstRow="1" w:lastRow="0" w:firstColumn="1" w:lastColumn="0" w:noHBand="0" w:noVBand="1"/>
        </w:tblPrEx>
        <w:trPr>
          <w:gridAfter w:val="1"/>
          <w:wAfter w:w="26" w:type="dxa"/>
          <w:trHeight w:val="214"/>
        </w:trPr>
        <w:tc>
          <w:tcPr>
            <w:tcW w:w="8640" w:type="dxa"/>
            <w:gridSpan w:val="2"/>
          </w:tcPr>
          <w:p w14:paraId="6AAD0BD5" w14:textId="77777777" w:rsidR="00DA5C05" w:rsidRPr="008D2087" w:rsidRDefault="00DA5C05" w:rsidP="00E45AAA">
            <w:pPr>
              <w:rPr>
                <w:b/>
                <w:color w:val="FFFFFF"/>
                <w:sz w:val="22"/>
                <w:szCs w:val="22"/>
              </w:rPr>
            </w:pPr>
            <w:r w:rsidRPr="008D2087">
              <w:rPr>
                <w:b/>
                <w:color w:val="FFFFFF"/>
                <w:sz w:val="22"/>
                <w:szCs w:val="22"/>
              </w:rPr>
              <w:lastRenderedPageBreak/>
              <w:t>Requirements</w:t>
            </w:r>
          </w:p>
        </w:tc>
      </w:tr>
      <w:tr w:rsidR="00E1093F" w:rsidRPr="008D2087" w14:paraId="13A1BBC0" w14:textId="77777777" w:rsidTr="007040F9">
        <w:trPr>
          <w:gridAfter w:val="1"/>
          <w:wAfter w:w="26" w:type="dxa"/>
          <w:trHeight w:val="115"/>
        </w:trPr>
        <w:tc>
          <w:tcPr>
            <w:tcW w:w="8640" w:type="dxa"/>
            <w:gridSpan w:val="2"/>
            <w:shd w:val="clear" w:color="auto" w:fill="008000"/>
          </w:tcPr>
          <w:p w14:paraId="5B2E2080" w14:textId="77777777" w:rsidR="00E1093F" w:rsidRPr="008D2087" w:rsidRDefault="00E1093F" w:rsidP="00C3727D">
            <w:pPr>
              <w:rPr>
                <w:color w:val="FFFFFF"/>
                <w:sz w:val="22"/>
                <w:szCs w:val="22"/>
              </w:rPr>
            </w:pPr>
            <w:r w:rsidRPr="008D2087">
              <w:rPr>
                <w:b/>
                <w:color w:val="FFFFFF"/>
                <w:sz w:val="22"/>
                <w:szCs w:val="22"/>
              </w:rPr>
              <w:t>Grading System</w:t>
            </w:r>
          </w:p>
        </w:tc>
      </w:tr>
      <w:tr w:rsidR="00BF7E0D" w:rsidRPr="008D2087" w14:paraId="10F881E0" w14:textId="77777777" w:rsidTr="007040F9">
        <w:trPr>
          <w:gridAfter w:val="1"/>
          <w:wAfter w:w="26" w:type="dxa"/>
          <w:trHeight w:val="2123"/>
        </w:trPr>
        <w:tc>
          <w:tcPr>
            <w:tcW w:w="6572" w:type="dxa"/>
          </w:tcPr>
          <w:tbl>
            <w:tblPr>
              <w:tblpPr w:leftFromText="180" w:rightFromText="180" w:bottomFromText="200" w:vertAnchor="text" w:horzAnchor="page" w:tblpXSpec="center" w:tblpY="261"/>
              <w:tblW w:w="63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875"/>
              <w:gridCol w:w="1710"/>
              <w:gridCol w:w="1350"/>
              <w:gridCol w:w="1370"/>
            </w:tblGrid>
            <w:tr w:rsidR="00BF7E0D" w:rsidRPr="008D2087" w14:paraId="2CDAFAA3" w14:textId="77777777" w:rsidTr="00110011">
              <w:tc>
                <w:tcPr>
                  <w:tcW w:w="1875" w:type="dxa"/>
                  <w:vMerge w:val="restart"/>
                  <w:tcBorders>
                    <w:top w:val="single" w:sz="12" w:space="0" w:color="auto"/>
                    <w:left w:val="single" w:sz="12" w:space="0" w:color="auto"/>
                    <w:bottom w:val="single" w:sz="6" w:space="0" w:color="auto"/>
                    <w:right w:val="single" w:sz="6" w:space="0" w:color="auto"/>
                  </w:tcBorders>
                </w:tcPr>
                <w:p w14:paraId="3EAC61C8" w14:textId="77777777" w:rsidR="00BF7E0D" w:rsidRPr="008D2087" w:rsidRDefault="00BF7E0D" w:rsidP="00EC0F7D">
                  <w:pPr>
                    <w:autoSpaceDN w:val="0"/>
                    <w:spacing w:line="276" w:lineRule="auto"/>
                    <w:rPr>
                      <w:sz w:val="22"/>
                      <w:szCs w:val="22"/>
                    </w:rPr>
                  </w:pPr>
                </w:p>
              </w:tc>
              <w:tc>
                <w:tcPr>
                  <w:tcW w:w="1710" w:type="dxa"/>
                  <w:vMerge w:val="restart"/>
                  <w:tcBorders>
                    <w:top w:val="single" w:sz="12" w:space="0" w:color="auto"/>
                    <w:left w:val="single" w:sz="6" w:space="0" w:color="auto"/>
                    <w:bottom w:val="single" w:sz="6" w:space="0" w:color="auto"/>
                    <w:right w:val="single" w:sz="6" w:space="0" w:color="auto"/>
                  </w:tcBorders>
                </w:tcPr>
                <w:p w14:paraId="763015DC" w14:textId="77777777" w:rsidR="00BF7E0D" w:rsidRPr="008D2087" w:rsidRDefault="00BF7E0D" w:rsidP="00EC0F7D">
                  <w:pPr>
                    <w:spacing w:line="276" w:lineRule="auto"/>
                    <w:jc w:val="center"/>
                    <w:rPr>
                      <w:b/>
                      <w:bCs/>
                      <w:sz w:val="22"/>
                      <w:szCs w:val="22"/>
                    </w:rPr>
                  </w:pPr>
                  <w:r w:rsidRPr="008D2087">
                    <w:rPr>
                      <w:b/>
                      <w:bCs/>
                      <w:sz w:val="22"/>
                      <w:szCs w:val="22"/>
                    </w:rPr>
                    <w:t xml:space="preserve">FOR EXEMPTED STUDENTS </w:t>
                  </w:r>
                </w:p>
                <w:p w14:paraId="2DC3A1D1" w14:textId="77777777" w:rsidR="00BF7E0D" w:rsidRPr="008D2087" w:rsidRDefault="00BF7E0D" w:rsidP="00EC0F7D">
                  <w:pPr>
                    <w:autoSpaceDN w:val="0"/>
                    <w:spacing w:line="276" w:lineRule="auto"/>
                    <w:jc w:val="center"/>
                    <w:rPr>
                      <w:b/>
                      <w:bCs/>
                      <w:sz w:val="22"/>
                      <w:szCs w:val="22"/>
                    </w:rPr>
                  </w:pPr>
                  <w:r w:rsidRPr="008D2087">
                    <w:rPr>
                      <w:b/>
                      <w:bCs/>
                      <w:sz w:val="22"/>
                      <w:szCs w:val="22"/>
                    </w:rPr>
                    <w:t>(w/out Final Exam)</w:t>
                  </w:r>
                </w:p>
              </w:tc>
              <w:tc>
                <w:tcPr>
                  <w:tcW w:w="2720" w:type="dxa"/>
                  <w:gridSpan w:val="2"/>
                  <w:tcBorders>
                    <w:top w:val="single" w:sz="12" w:space="0" w:color="auto"/>
                    <w:left w:val="single" w:sz="6" w:space="0" w:color="auto"/>
                    <w:bottom w:val="single" w:sz="6" w:space="0" w:color="auto"/>
                    <w:right w:val="single" w:sz="12" w:space="0" w:color="auto"/>
                  </w:tcBorders>
                </w:tcPr>
                <w:p w14:paraId="4523A35F" w14:textId="77777777" w:rsidR="00BF7E0D" w:rsidRPr="008D2087" w:rsidRDefault="00BF7E0D" w:rsidP="00EC0F7D">
                  <w:pPr>
                    <w:autoSpaceDN w:val="0"/>
                    <w:spacing w:line="276" w:lineRule="auto"/>
                    <w:jc w:val="center"/>
                    <w:rPr>
                      <w:b/>
                      <w:bCs/>
                      <w:sz w:val="22"/>
                      <w:szCs w:val="22"/>
                    </w:rPr>
                  </w:pPr>
                  <w:r w:rsidRPr="008D2087">
                    <w:rPr>
                      <w:b/>
                      <w:bCs/>
                      <w:sz w:val="22"/>
                      <w:szCs w:val="22"/>
                    </w:rPr>
                    <w:t>FOR STUDENTS</w:t>
                  </w:r>
                </w:p>
                <w:p w14:paraId="033F4231" w14:textId="77777777" w:rsidR="00BF7E0D" w:rsidRPr="008D2087" w:rsidRDefault="00BF7E0D" w:rsidP="00EC0F7D">
                  <w:pPr>
                    <w:autoSpaceDN w:val="0"/>
                    <w:spacing w:line="276" w:lineRule="auto"/>
                    <w:jc w:val="center"/>
                    <w:rPr>
                      <w:b/>
                      <w:bCs/>
                      <w:sz w:val="22"/>
                      <w:szCs w:val="22"/>
                    </w:rPr>
                  </w:pPr>
                  <w:r w:rsidRPr="008D2087">
                    <w:rPr>
                      <w:b/>
                      <w:bCs/>
                      <w:sz w:val="22"/>
                      <w:szCs w:val="22"/>
                    </w:rPr>
                    <w:t xml:space="preserve"> with FINAL EXAM</w:t>
                  </w:r>
                </w:p>
              </w:tc>
            </w:tr>
            <w:tr w:rsidR="00BF7E0D" w:rsidRPr="008D2087" w14:paraId="50F8D66D" w14:textId="77777777" w:rsidTr="00110011">
              <w:trPr>
                <w:trHeight w:val="666"/>
              </w:trPr>
              <w:tc>
                <w:tcPr>
                  <w:tcW w:w="1875" w:type="dxa"/>
                  <w:vMerge/>
                  <w:tcBorders>
                    <w:top w:val="single" w:sz="12" w:space="0" w:color="auto"/>
                    <w:left w:val="single" w:sz="12" w:space="0" w:color="auto"/>
                    <w:bottom w:val="single" w:sz="6" w:space="0" w:color="auto"/>
                    <w:right w:val="single" w:sz="6" w:space="0" w:color="auto"/>
                  </w:tcBorders>
                  <w:vAlign w:val="center"/>
                </w:tcPr>
                <w:p w14:paraId="67CE18D4" w14:textId="77777777" w:rsidR="00BF7E0D" w:rsidRPr="008D2087" w:rsidRDefault="00BF7E0D" w:rsidP="00EC0F7D">
                  <w:pPr>
                    <w:rPr>
                      <w:sz w:val="22"/>
                      <w:szCs w:val="22"/>
                    </w:rPr>
                  </w:pPr>
                </w:p>
              </w:tc>
              <w:tc>
                <w:tcPr>
                  <w:tcW w:w="1710" w:type="dxa"/>
                  <w:vMerge/>
                  <w:tcBorders>
                    <w:top w:val="single" w:sz="12" w:space="0" w:color="auto"/>
                    <w:left w:val="single" w:sz="6" w:space="0" w:color="auto"/>
                    <w:bottom w:val="single" w:sz="6" w:space="0" w:color="auto"/>
                    <w:right w:val="single" w:sz="6" w:space="0" w:color="auto"/>
                  </w:tcBorders>
                  <w:vAlign w:val="center"/>
                </w:tcPr>
                <w:p w14:paraId="689B7726" w14:textId="77777777" w:rsidR="00BF7E0D" w:rsidRPr="008D2087" w:rsidRDefault="00BF7E0D" w:rsidP="00EC0F7D">
                  <w:pPr>
                    <w:rPr>
                      <w:b/>
                      <w:bCs/>
                      <w:sz w:val="22"/>
                      <w:szCs w:val="22"/>
                    </w:rPr>
                  </w:pPr>
                </w:p>
              </w:tc>
              <w:tc>
                <w:tcPr>
                  <w:tcW w:w="1350" w:type="dxa"/>
                  <w:tcBorders>
                    <w:top w:val="single" w:sz="6" w:space="0" w:color="auto"/>
                    <w:left w:val="single" w:sz="6" w:space="0" w:color="auto"/>
                    <w:bottom w:val="single" w:sz="6" w:space="0" w:color="auto"/>
                    <w:right w:val="single" w:sz="6" w:space="0" w:color="auto"/>
                  </w:tcBorders>
                </w:tcPr>
                <w:p w14:paraId="2F36C97E" w14:textId="77777777" w:rsidR="00BF7E0D" w:rsidRPr="008D2087" w:rsidRDefault="00BF7E0D" w:rsidP="00EC0F7D">
                  <w:pPr>
                    <w:spacing w:line="276" w:lineRule="auto"/>
                    <w:jc w:val="center"/>
                    <w:rPr>
                      <w:i/>
                      <w:iCs/>
                      <w:sz w:val="22"/>
                      <w:szCs w:val="22"/>
                    </w:rPr>
                  </w:pPr>
                  <w:r w:rsidRPr="008D2087">
                    <w:rPr>
                      <w:i/>
                      <w:iCs/>
                      <w:sz w:val="22"/>
                      <w:szCs w:val="22"/>
                    </w:rPr>
                    <w:t xml:space="preserve">with </w:t>
                  </w:r>
                </w:p>
                <w:p w14:paraId="63DCB4B2" w14:textId="77777777" w:rsidR="00BF7E0D" w:rsidRPr="008D2087" w:rsidRDefault="00BF7E0D" w:rsidP="00EC0F7D">
                  <w:pPr>
                    <w:autoSpaceDN w:val="0"/>
                    <w:spacing w:line="276" w:lineRule="auto"/>
                    <w:jc w:val="center"/>
                    <w:rPr>
                      <w:i/>
                      <w:iCs/>
                      <w:sz w:val="22"/>
                      <w:szCs w:val="22"/>
                    </w:rPr>
                  </w:pPr>
                  <w:r w:rsidRPr="008D2087">
                    <w:rPr>
                      <w:i/>
                      <w:iCs/>
                      <w:sz w:val="22"/>
                      <w:szCs w:val="22"/>
                    </w:rPr>
                    <w:t>no missed quiz</w:t>
                  </w:r>
                </w:p>
              </w:tc>
              <w:tc>
                <w:tcPr>
                  <w:tcW w:w="1370" w:type="dxa"/>
                  <w:tcBorders>
                    <w:top w:val="single" w:sz="6" w:space="0" w:color="auto"/>
                    <w:left w:val="single" w:sz="6" w:space="0" w:color="auto"/>
                    <w:bottom w:val="single" w:sz="6" w:space="0" w:color="auto"/>
                    <w:right w:val="single" w:sz="12" w:space="0" w:color="auto"/>
                  </w:tcBorders>
                </w:tcPr>
                <w:p w14:paraId="250D0D46" w14:textId="77777777" w:rsidR="00BF7E0D" w:rsidRPr="008D2087" w:rsidRDefault="00BF7E0D" w:rsidP="00EC0F7D">
                  <w:pPr>
                    <w:spacing w:line="276" w:lineRule="auto"/>
                    <w:jc w:val="center"/>
                    <w:rPr>
                      <w:i/>
                      <w:iCs/>
                      <w:sz w:val="22"/>
                      <w:szCs w:val="22"/>
                    </w:rPr>
                  </w:pPr>
                  <w:r w:rsidRPr="008D2087">
                    <w:rPr>
                      <w:i/>
                      <w:iCs/>
                      <w:sz w:val="22"/>
                      <w:szCs w:val="22"/>
                    </w:rPr>
                    <w:t xml:space="preserve">With </w:t>
                  </w:r>
                </w:p>
                <w:p w14:paraId="00C2EC88" w14:textId="77777777" w:rsidR="00BF7E0D" w:rsidRPr="008D2087" w:rsidRDefault="00BF7E0D" w:rsidP="00EC0F7D">
                  <w:pPr>
                    <w:autoSpaceDN w:val="0"/>
                    <w:spacing w:line="276" w:lineRule="auto"/>
                    <w:jc w:val="center"/>
                    <w:rPr>
                      <w:i/>
                      <w:iCs/>
                      <w:sz w:val="22"/>
                      <w:szCs w:val="22"/>
                    </w:rPr>
                  </w:pPr>
                  <w:r w:rsidRPr="008D2087">
                    <w:rPr>
                      <w:i/>
                      <w:iCs/>
                      <w:sz w:val="22"/>
                      <w:szCs w:val="22"/>
                    </w:rPr>
                    <w:t>one missed quiz</w:t>
                  </w:r>
                </w:p>
              </w:tc>
            </w:tr>
            <w:tr w:rsidR="00BF7E0D" w:rsidRPr="008D2087" w14:paraId="4EE29455" w14:textId="77777777" w:rsidTr="00110011">
              <w:tc>
                <w:tcPr>
                  <w:tcW w:w="1875" w:type="dxa"/>
                  <w:tcBorders>
                    <w:top w:val="single" w:sz="6" w:space="0" w:color="auto"/>
                    <w:left w:val="single" w:sz="12" w:space="0" w:color="auto"/>
                    <w:bottom w:val="single" w:sz="6" w:space="0" w:color="auto"/>
                    <w:right w:val="single" w:sz="6" w:space="0" w:color="auto"/>
                  </w:tcBorders>
                </w:tcPr>
                <w:p w14:paraId="7546F634" w14:textId="77777777" w:rsidR="00BF7E0D" w:rsidRPr="008D2087" w:rsidRDefault="00BF7E0D" w:rsidP="00486EC6">
                  <w:pPr>
                    <w:autoSpaceDN w:val="0"/>
                    <w:spacing w:line="276" w:lineRule="auto"/>
                    <w:rPr>
                      <w:sz w:val="22"/>
                      <w:szCs w:val="22"/>
                    </w:rPr>
                  </w:pPr>
                  <w:r w:rsidRPr="008D2087">
                    <w:rPr>
                      <w:sz w:val="22"/>
                      <w:szCs w:val="22"/>
                    </w:rPr>
                    <w:t xml:space="preserve">Average of quizzes </w:t>
                  </w:r>
                </w:p>
              </w:tc>
              <w:tc>
                <w:tcPr>
                  <w:tcW w:w="1710" w:type="dxa"/>
                  <w:tcBorders>
                    <w:top w:val="single" w:sz="6" w:space="0" w:color="auto"/>
                    <w:left w:val="single" w:sz="6" w:space="0" w:color="auto"/>
                    <w:bottom w:val="single" w:sz="6" w:space="0" w:color="auto"/>
                    <w:right w:val="single" w:sz="6" w:space="0" w:color="auto"/>
                  </w:tcBorders>
                </w:tcPr>
                <w:p w14:paraId="3E600FB1" w14:textId="77777777" w:rsidR="00BF7E0D" w:rsidRPr="008D2087" w:rsidRDefault="00820258" w:rsidP="00486EC6">
                  <w:pPr>
                    <w:autoSpaceDN w:val="0"/>
                    <w:spacing w:line="276" w:lineRule="auto"/>
                    <w:jc w:val="center"/>
                    <w:rPr>
                      <w:sz w:val="22"/>
                      <w:szCs w:val="22"/>
                    </w:rPr>
                  </w:pPr>
                  <w:r w:rsidRPr="008D2087">
                    <w:rPr>
                      <w:sz w:val="22"/>
                      <w:szCs w:val="22"/>
                    </w:rPr>
                    <w:t>9</w:t>
                  </w:r>
                  <w:r w:rsidR="00486EC6" w:rsidRPr="008D2087">
                    <w:rPr>
                      <w:sz w:val="22"/>
                      <w:szCs w:val="22"/>
                    </w:rPr>
                    <w:t>0</w:t>
                  </w:r>
                  <w:r w:rsidR="00BF7E0D" w:rsidRPr="008D2087">
                    <w:rPr>
                      <w:sz w:val="22"/>
                      <w:szCs w:val="22"/>
                    </w:rPr>
                    <w:t>%</w:t>
                  </w:r>
                </w:p>
              </w:tc>
              <w:tc>
                <w:tcPr>
                  <w:tcW w:w="1350" w:type="dxa"/>
                  <w:tcBorders>
                    <w:top w:val="single" w:sz="6" w:space="0" w:color="auto"/>
                    <w:left w:val="single" w:sz="6" w:space="0" w:color="auto"/>
                    <w:bottom w:val="single" w:sz="6" w:space="0" w:color="auto"/>
                    <w:right w:val="single" w:sz="6" w:space="0" w:color="auto"/>
                  </w:tcBorders>
                </w:tcPr>
                <w:p w14:paraId="0646DB3C" w14:textId="77777777" w:rsidR="00BF7E0D" w:rsidRPr="008D2087" w:rsidRDefault="00A20B64" w:rsidP="00486EC6">
                  <w:pPr>
                    <w:autoSpaceDN w:val="0"/>
                    <w:spacing w:line="276" w:lineRule="auto"/>
                    <w:jc w:val="center"/>
                    <w:rPr>
                      <w:sz w:val="22"/>
                      <w:szCs w:val="22"/>
                    </w:rPr>
                  </w:pPr>
                  <w:r w:rsidRPr="008D2087">
                    <w:rPr>
                      <w:sz w:val="22"/>
                      <w:szCs w:val="22"/>
                    </w:rPr>
                    <w:t>6</w:t>
                  </w:r>
                  <w:r w:rsidR="00486EC6" w:rsidRPr="008D2087">
                    <w:rPr>
                      <w:sz w:val="22"/>
                      <w:szCs w:val="22"/>
                    </w:rPr>
                    <w:t>0</w:t>
                  </w:r>
                  <w:r w:rsidR="00BF7E0D" w:rsidRPr="008D2087">
                    <w:rPr>
                      <w:sz w:val="22"/>
                      <w:szCs w:val="22"/>
                    </w:rPr>
                    <w:t>%</w:t>
                  </w:r>
                </w:p>
              </w:tc>
              <w:tc>
                <w:tcPr>
                  <w:tcW w:w="1370" w:type="dxa"/>
                  <w:tcBorders>
                    <w:top w:val="single" w:sz="6" w:space="0" w:color="auto"/>
                    <w:left w:val="single" w:sz="6" w:space="0" w:color="auto"/>
                    <w:bottom w:val="single" w:sz="6" w:space="0" w:color="auto"/>
                    <w:right w:val="single" w:sz="12" w:space="0" w:color="auto"/>
                  </w:tcBorders>
                </w:tcPr>
                <w:p w14:paraId="67554FC8" w14:textId="77777777" w:rsidR="00BF7E0D" w:rsidRPr="008D2087" w:rsidRDefault="005B72D4" w:rsidP="00EC0F7D">
                  <w:pPr>
                    <w:autoSpaceDN w:val="0"/>
                    <w:spacing w:line="276" w:lineRule="auto"/>
                    <w:jc w:val="center"/>
                    <w:rPr>
                      <w:sz w:val="22"/>
                      <w:szCs w:val="22"/>
                    </w:rPr>
                  </w:pPr>
                  <w:r w:rsidRPr="008D2087">
                    <w:rPr>
                      <w:sz w:val="22"/>
                      <w:szCs w:val="22"/>
                    </w:rPr>
                    <w:t>55%</w:t>
                  </w:r>
                </w:p>
              </w:tc>
            </w:tr>
            <w:tr w:rsidR="00BF7E0D" w:rsidRPr="008D2087" w14:paraId="39848F0E" w14:textId="77777777" w:rsidTr="00110011">
              <w:tc>
                <w:tcPr>
                  <w:tcW w:w="1875" w:type="dxa"/>
                  <w:tcBorders>
                    <w:top w:val="single" w:sz="6" w:space="0" w:color="auto"/>
                    <w:left w:val="single" w:sz="12" w:space="0" w:color="auto"/>
                    <w:bottom w:val="single" w:sz="6" w:space="0" w:color="auto"/>
                    <w:right w:val="single" w:sz="6" w:space="0" w:color="auto"/>
                  </w:tcBorders>
                </w:tcPr>
                <w:p w14:paraId="65615133" w14:textId="77777777" w:rsidR="00BF7E0D" w:rsidRPr="008D2087" w:rsidRDefault="00486EC6" w:rsidP="00EC0F7D">
                  <w:pPr>
                    <w:autoSpaceDN w:val="0"/>
                    <w:spacing w:line="276" w:lineRule="auto"/>
                    <w:rPr>
                      <w:sz w:val="22"/>
                      <w:szCs w:val="22"/>
                    </w:rPr>
                  </w:pPr>
                  <w:r w:rsidRPr="008D2087">
                    <w:rPr>
                      <w:sz w:val="22"/>
                      <w:szCs w:val="22"/>
                    </w:rPr>
                    <w:t>Project</w:t>
                  </w:r>
                  <w:r w:rsidR="00DE20EF" w:rsidRPr="008D2087">
                    <w:rPr>
                      <w:sz w:val="22"/>
                      <w:szCs w:val="22"/>
                    </w:rPr>
                    <w:t xml:space="preserve"> Output</w:t>
                  </w:r>
                </w:p>
              </w:tc>
              <w:tc>
                <w:tcPr>
                  <w:tcW w:w="1710" w:type="dxa"/>
                  <w:tcBorders>
                    <w:top w:val="single" w:sz="6" w:space="0" w:color="auto"/>
                    <w:left w:val="single" w:sz="6" w:space="0" w:color="auto"/>
                    <w:bottom w:val="single" w:sz="6" w:space="0" w:color="auto"/>
                    <w:right w:val="single" w:sz="6" w:space="0" w:color="auto"/>
                  </w:tcBorders>
                </w:tcPr>
                <w:p w14:paraId="617506F0" w14:textId="77777777" w:rsidR="00BF7E0D" w:rsidRPr="008D2087" w:rsidRDefault="00486EC6" w:rsidP="00EC0F7D">
                  <w:pPr>
                    <w:autoSpaceDN w:val="0"/>
                    <w:spacing w:line="276" w:lineRule="auto"/>
                    <w:jc w:val="center"/>
                    <w:rPr>
                      <w:sz w:val="22"/>
                      <w:szCs w:val="22"/>
                    </w:rPr>
                  </w:pPr>
                  <w:r w:rsidRPr="008D2087">
                    <w:rPr>
                      <w:sz w:val="22"/>
                      <w:szCs w:val="22"/>
                    </w:rPr>
                    <w:t>10</w:t>
                  </w:r>
                  <w:r w:rsidR="00BF7E0D" w:rsidRPr="008D2087">
                    <w:rPr>
                      <w:sz w:val="22"/>
                      <w:szCs w:val="22"/>
                    </w:rPr>
                    <w:t>%</w:t>
                  </w:r>
                </w:p>
              </w:tc>
              <w:tc>
                <w:tcPr>
                  <w:tcW w:w="1350" w:type="dxa"/>
                  <w:tcBorders>
                    <w:top w:val="single" w:sz="6" w:space="0" w:color="auto"/>
                    <w:left w:val="single" w:sz="6" w:space="0" w:color="auto"/>
                    <w:bottom w:val="single" w:sz="6" w:space="0" w:color="auto"/>
                    <w:right w:val="single" w:sz="6" w:space="0" w:color="auto"/>
                  </w:tcBorders>
                </w:tcPr>
                <w:p w14:paraId="6198173A" w14:textId="77777777" w:rsidR="00BF7E0D" w:rsidRPr="008D2087" w:rsidRDefault="00486EC6" w:rsidP="00EC0F7D">
                  <w:pPr>
                    <w:autoSpaceDN w:val="0"/>
                    <w:spacing w:line="276" w:lineRule="auto"/>
                    <w:jc w:val="center"/>
                    <w:rPr>
                      <w:sz w:val="22"/>
                      <w:szCs w:val="22"/>
                    </w:rPr>
                  </w:pPr>
                  <w:r w:rsidRPr="008D2087">
                    <w:rPr>
                      <w:sz w:val="22"/>
                      <w:szCs w:val="22"/>
                    </w:rPr>
                    <w:t>10</w:t>
                  </w:r>
                  <w:r w:rsidR="00BF7E0D" w:rsidRPr="008D2087">
                    <w:rPr>
                      <w:sz w:val="22"/>
                      <w:szCs w:val="22"/>
                    </w:rPr>
                    <w:t>%</w:t>
                  </w:r>
                </w:p>
              </w:tc>
              <w:tc>
                <w:tcPr>
                  <w:tcW w:w="1370" w:type="dxa"/>
                  <w:tcBorders>
                    <w:top w:val="single" w:sz="6" w:space="0" w:color="auto"/>
                    <w:left w:val="single" w:sz="6" w:space="0" w:color="auto"/>
                    <w:bottom w:val="single" w:sz="6" w:space="0" w:color="auto"/>
                    <w:right w:val="single" w:sz="12" w:space="0" w:color="auto"/>
                  </w:tcBorders>
                </w:tcPr>
                <w:p w14:paraId="22BFF772" w14:textId="77777777" w:rsidR="00BF7E0D" w:rsidRPr="008D2087" w:rsidRDefault="00486EC6" w:rsidP="00EC0F7D">
                  <w:pPr>
                    <w:autoSpaceDN w:val="0"/>
                    <w:spacing w:line="276" w:lineRule="auto"/>
                    <w:jc w:val="center"/>
                    <w:rPr>
                      <w:sz w:val="22"/>
                      <w:szCs w:val="22"/>
                    </w:rPr>
                  </w:pPr>
                  <w:r w:rsidRPr="008D2087">
                    <w:rPr>
                      <w:sz w:val="22"/>
                      <w:szCs w:val="22"/>
                    </w:rPr>
                    <w:t>10</w:t>
                  </w:r>
                  <w:r w:rsidR="00BF7E0D" w:rsidRPr="008D2087">
                    <w:rPr>
                      <w:sz w:val="22"/>
                      <w:szCs w:val="22"/>
                    </w:rPr>
                    <w:t>%</w:t>
                  </w:r>
                </w:p>
              </w:tc>
            </w:tr>
            <w:tr w:rsidR="00BF7E0D" w:rsidRPr="008D2087" w14:paraId="1A627025" w14:textId="77777777" w:rsidTr="00110011">
              <w:tc>
                <w:tcPr>
                  <w:tcW w:w="1875" w:type="dxa"/>
                  <w:tcBorders>
                    <w:top w:val="single" w:sz="6" w:space="0" w:color="auto"/>
                    <w:left w:val="single" w:sz="12" w:space="0" w:color="auto"/>
                    <w:bottom w:val="single" w:sz="12" w:space="0" w:color="auto"/>
                    <w:right w:val="single" w:sz="6" w:space="0" w:color="auto"/>
                  </w:tcBorders>
                </w:tcPr>
                <w:p w14:paraId="2D70E03B" w14:textId="77777777" w:rsidR="00BF7E0D" w:rsidRPr="008D2087" w:rsidRDefault="00BF7E0D" w:rsidP="00EC0F7D">
                  <w:pPr>
                    <w:autoSpaceDN w:val="0"/>
                    <w:spacing w:line="276" w:lineRule="auto"/>
                    <w:rPr>
                      <w:sz w:val="22"/>
                      <w:szCs w:val="22"/>
                    </w:rPr>
                  </w:pPr>
                  <w:r w:rsidRPr="008D2087">
                    <w:rPr>
                      <w:sz w:val="22"/>
                      <w:szCs w:val="22"/>
                    </w:rPr>
                    <w:t>Final exam</w:t>
                  </w:r>
                </w:p>
              </w:tc>
              <w:tc>
                <w:tcPr>
                  <w:tcW w:w="1710" w:type="dxa"/>
                  <w:tcBorders>
                    <w:top w:val="single" w:sz="6" w:space="0" w:color="auto"/>
                    <w:left w:val="single" w:sz="6" w:space="0" w:color="auto"/>
                    <w:bottom w:val="single" w:sz="12" w:space="0" w:color="auto"/>
                    <w:right w:val="single" w:sz="6" w:space="0" w:color="auto"/>
                  </w:tcBorders>
                </w:tcPr>
                <w:p w14:paraId="5E571099" w14:textId="77777777" w:rsidR="00BF7E0D" w:rsidRPr="008D2087" w:rsidRDefault="00BF7E0D" w:rsidP="00EC0F7D">
                  <w:pPr>
                    <w:autoSpaceDN w:val="0"/>
                    <w:spacing w:line="276" w:lineRule="auto"/>
                    <w:jc w:val="center"/>
                    <w:rPr>
                      <w:sz w:val="22"/>
                      <w:szCs w:val="22"/>
                    </w:rPr>
                  </w:pPr>
                  <w:r w:rsidRPr="008D2087">
                    <w:rPr>
                      <w:sz w:val="22"/>
                      <w:szCs w:val="22"/>
                    </w:rPr>
                    <w:t>-</w:t>
                  </w:r>
                </w:p>
              </w:tc>
              <w:tc>
                <w:tcPr>
                  <w:tcW w:w="1350" w:type="dxa"/>
                  <w:tcBorders>
                    <w:top w:val="single" w:sz="6" w:space="0" w:color="auto"/>
                    <w:left w:val="single" w:sz="6" w:space="0" w:color="auto"/>
                    <w:bottom w:val="single" w:sz="12" w:space="0" w:color="auto"/>
                    <w:right w:val="single" w:sz="6" w:space="0" w:color="auto"/>
                  </w:tcBorders>
                </w:tcPr>
                <w:p w14:paraId="4D249D44" w14:textId="77777777" w:rsidR="00BF7E0D" w:rsidRPr="008D2087" w:rsidRDefault="00BF7E0D" w:rsidP="00EC0F7D">
                  <w:pPr>
                    <w:autoSpaceDN w:val="0"/>
                    <w:spacing w:line="276" w:lineRule="auto"/>
                    <w:jc w:val="center"/>
                    <w:rPr>
                      <w:sz w:val="22"/>
                      <w:szCs w:val="22"/>
                    </w:rPr>
                  </w:pPr>
                  <w:r w:rsidRPr="008D2087">
                    <w:rPr>
                      <w:sz w:val="22"/>
                      <w:szCs w:val="22"/>
                    </w:rPr>
                    <w:t>30%</w:t>
                  </w:r>
                </w:p>
              </w:tc>
              <w:tc>
                <w:tcPr>
                  <w:tcW w:w="1370" w:type="dxa"/>
                  <w:tcBorders>
                    <w:top w:val="single" w:sz="6" w:space="0" w:color="auto"/>
                    <w:left w:val="single" w:sz="6" w:space="0" w:color="auto"/>
                    <w:bottom w:val="single" w:sz="12" w:space="0" w:color="auto"/>
                    <w:right w:val="single" w:sz="12" w:space="0" w:color="auto"/>
                  </w:tcBorders>
                </w:tcPr>
                <w:p w14:paraId="10B211D2" w14:textId="77777777" w:rsidR="00BF7E0D" w:rsidRPr="008D2087" w:rsidRDefault="00486EC6" w:rsidP="00EC0F7D">
                  <w:pPr>
                    <w:autoSpaceDN w:val="0"/>
                    <w:spacing w:line="276" w:lineRule="auto"/>
                    <w:jc w:val="center"/>
                    <w:rPr>
                      <w:sz w:val="22"/>
                      <w:szCs w:val="22"/>
                    </w:rPr>
                  </w:pPr>
                  <w:r w:rsidRPr="008D2087">
                    <w:rPr>
                      <w:sz w:val="22"/>
                      <w:szCs w:val="22"/>
                    </w:rPr>
                    <w:t>35</w:t>
                  </w:r>
                  <w:r w:rsidR="00BF7E0D" w:rsidRPr="008D2087">
                    <w:rPr>
                      <w:sz w:val="22"/>
                      <w:szCs w:val="22"/>
                    </w:rPr>
                    <w:t>%</w:t>
                  </w:r>
                </w:p>
              </w:tc>
            </w:tr>
          </w:tbl>
          <w:p w14:paraId="4D750086" w14:textId="77777777" w:rsidR="00BF7E0D" w:rsidRPr="008D2087" w:rsidRDefault="00BF7E0D" w:rsidP="00EC0F7D">
            <w:pPr>
              <w:rPr>
                <w:i/>
                <w:sz w:val="22"/>
                <w:szCs w:val="22"/>
              </w:rPr>
            </w:pPr>
          </w:p>
        </w:tc>
        <w:tc>
          <w:tcPr>
            <w:tcW w:w="2068" w:type="dxa"/>
          </w:tcPr>
          <w:p w14:paraId="1CA200A7" w14:textId="77777777" w:rsidR="00BF7E0D" w:rsidRPr="008D2087" w:rsidRDefault="00BF7E0D" w:rsidP="00EC0F7D">
            <w:pPr>
              <w:rPr>
                <w:b/>
                <w:sz w:val="22"/>
                <w:szCs w:val="22"/>
              </w:rPr>
            </w:pPr>
            <w:r w:rsidRPr="008D2087">
              <w:rPr>
                <w:b/>
                <w:sz w:val="22"/>
                <w:szCs w:val="22"/>
              </w:rPr>
              <w:t>Scale:</w:t>
            </w:r>
          </w:p>
          <w:p w14:paraId="0DFFD6B2" w14:textId="77777777" w:rsidR="00BF7E0D" w:rsidRPr="008D2087" w:rsidRDefault="00BF7E0D" w:rsidP="00EC0F7D">
            <w:pPr>
              <w:rPr>
                <w:sz w:val="22"/>
                <w:szCs w:val="22"/>
              </w:rPr>
            </w:pPr>
            <w:r w:rsidRPr="008D2087">
              <w:rPr>
                <w:sz w:val="22"/>
                <w:szCs w:val="22"/>
              </w:rPr>
              <w:t>95-100%</w:t>
            </w:r>
            <w:r w:rsidRPr="008D2087">
              <w:rPr>
                <w:sz w:val="22"/>
                <w:szCs w:val="22"/>
                <w:lang w:eastAsia="en-US"/>
              </w:rPr>
              <w:tab/>
            </w:r>
            <w:r w:rsidRPr="008D2087">
              <w:rPr>
                <w:sz w:val="22"/>
                <w:szCs w:val="22"/>
              </w:rPr>
              <w:t>4.0</w:t>
            </w:r>
          </w:p>
          <w:p w14:paraId="2ADC1DD7" w14:textId="77777777" w:rsidR="00BF7E0D" w:rsidRPr="008D2087" w:rsidRDefault="00151F93" w:rsidP="00EC0F7D">
            <w:pPr>
              <w:rPr>
                <w:sz w:val="22"/>
                <w:szCs w:val="22"/>
              </w:rPr>
            </w:pPr>
            <w:r w:rsidRPr="008D2087">
              <w:rPr>
                <w:sz w:val="22"/>
                <w:szCs w:val="22"/>
              </w:rPr>
              <w:t>89</w:t>
            </w:r>
            <w:r w:rsidR="00BF7E0D" w:rsidRPr="008D2087">
              <w:rPr>
                <w:sz w:val="22"/>
                <w:szCs w:val="22"/>
              </w:rPr>
              <w:t>-94%</w:t>
            </w:r>
            <w:r w:rsidR="00BF7E0D" w:rsidRPr="008D2087">
              <w:rPr>
                <w:sz w:val="22"/>
                <w:szCs w:val="22"/>
                <w:lang w:eastAsia="en-US"/>
              </w:rPr>
              <w:tab/>
            </w:r>
            <w:r w:rsidR="00BF7E0D" w:rsidRPr="008D2087">
              <w:rPr>
                <w:sz w:val="22"/>
                <w:szCs w:val="22"/>
              </w:rPr>
              <w:t xml:space="preserve">             3.5</w:t>
            </w:r>
          </w:p>
          <w:p w14:paraId="59719D44" w14:textId="77777777" w:rsidR="00BF7E0D" w:rsidRPr="008D2087" w:rsidRDefault="00151F93" w:rsidP="00EC0F7D">
            <w:pPr>
              <w:rPr>
                <w:sz w:val="22"/>
                <w:szCs w:val="22"/>
              </w:rPr>
            </w:pPr>
            <w:r w:rsidRPr="008D2087">
              <w:rPr>
                <w:sz w:val="22"/>
                <w:szCs w:val="22"/>
              </w:rPr>
              <w:t>83-88</w:t>
            </w:r>
            <w:r w:rsidR="00BF7E0D" w:rsidRPr="008D2087">
              <w:rPr>
                <w:sz w:val="22"/>
                <w:szCs w:val="22"/>
              </w:rPr>
              <w:t>%</w:t>
            </w:r>
            <w:r w:rsidR="00BF7E0D" w:rsidRPr="008D2087">
              <w:rPr>
                <w:sz w:val="22"/>
                <w:szCs w:val="22"/>
                <w:lang w:eastAsia="en-US"/>
              </w:rPr>
              <w:tab/>
            </w:r>
            <w:r w:rsidR="00BF7E0D" w:rsidRPr="008D2087">
              <w:rPr>
                <w:sz w:val="22"/>
                <w:szCs w:val="22"/>
              </w:rPr>
              <w:t xml:space="preserve">             3.0</w:t>
            </w:r>
          </w:p>
          <w:p w14:paraId="76AB2393" w14:textId="77777777" w:rsidR="00BF7E0D" w:rsidRPr="008D2087" w:rsidRDefault="00151F93" w:rsidP="00EC0F7D">
            <w:pPr>
              <w:rPr>
                <w:sz w:val="22"/>
                <w:szCs w:val="22"/>
              </w:rPr>
            </w:pPr>
            <w:r w:rsidRPr="008D2087">
              <w:rPr>
                <w:sz w:val="22"/>
                <w:szCs w:val="22"/>
              </w:rPr>
              <w:t>78-82</w:t>
            </w:r>
            <w:r w:rsidR="00BF7E0D" w:rsidRPr="008D2087">
              <w:rPr>
                <w:sz w:val="22"/>
                <w:szCs w:val="22"/>
              </w:rPr>
              <w:t>%</w:t>
            </w:r>
            <w:r w:rsidR="00BF7E0D" w:rsidRPr="008D2087">
              <w:rPr>
                <w:sz w:val="22"/>
                <w:szCs w:val="22"/>
                <w:lang w:eastAsia="en-US"/>
              </w:rPr>
              <w:tab/>
            </w:r>
            <w:r w:rsidR="00BF7E0D" w:rsidRPr="008D2087">
              <w:rPr>
                <w:sz w:val="22"/>
                <w:szCs w:val="22"/>
              </w:rPr>
              <w:t xml:space="preserve">             2.5</w:t>
            </w:r>
          </w:p>
          <w:p w14:paraId="1E80B17F" w14:textId="77777777" w:rsidR="00BF7E0D" w:rsidRPr="008D2087" w:rsidRDefault="00151F93" w:rsidP="00EC0F7D">
            <w:pPr>
              <w:rPr>
                <w:sz w:val="22"/>
                <w:szCs w:val="22"/>
              </w:rPr>
            </w:pPr>
            <w:r w:rsidRPr="008D2087">
              <w:rPr>
                <w:sz w:val="22"/>
                <w:szCs w:val="22"/>
              </w:rPr>
              <w:t>72-77</w:t>
            </w:r>
            <w:r w:rsidR="00BF7E0D" w:rsidRPr="008D2087">
              <w:rPr>
                <w:sz w:val="22"/>
                <w:szCs w:val="22"/>
              </w:rPr>
              <w:t>%</w:t>
            </w:r>
            <w:r w:rsidR="00BF7E0D" w:rsidRPr="008D2087">
              <w:rPr>
                <w:sz w:val="22"/>
                <w:szCs w:val="22"/>
                <w:lang w:eastAsia="en-US"/>
              </w:rPr>
              <w:tab/>
            </w:r>
            <w:r w:rsidR="00BF7E0D" w:rsidRPr="008D2087">
              <w:rPr>
                <w:sz w:val="22"/>
                <w:szCs w:val="22"/>
              </w:rPr>
              <w:t xml:space="preserve">             2.0</w:t>
            </w:r>
          </w:p>
          <w:p w14:paraId="4A26089D" w14:textId="77777777" w:rsidR="00BF7E0D" w:rsidRPr="008D2087" w:rsidRDefault="00151F93" w:rsidP="00EC0F7D">
            <w:pPr>
              <w:rPr>
                <w:sz w:val="22"/>
                <w:szCs w:val="22"/>
              </w:rPr>
            </w:pPr>
            <w:r w:rsidRPr="008D2087">
              <w:rPr>
                <w:sz w:val="22"/>
                <w:szCs w:val="22"/>
              </w:rPr>
              <w:t>66-71</w:t>
            </w:r>
            <w:r w:rsidR="00BF7E0D" w:rsidRPr="008D2087">
              <w:rPr>
                <w:sz w:val="22"/>
                <w:szCs w:val="22"/>
              </w:rPr>
              <w:t>%</w:t>
            </w:r>
            <w:r w:rsidR="00BF7E0D" w:rsidRPr="008D2087">
              <w:rPr>
                <w:sz w:val="22"/>
                <w:szCs w:val="22"/>
                <w:lang w:eastAsia="en-US"/>
              </w:rPr>
              <w:tab/>
            </w:r>
            <w:r w:rsidR="00BF7E0D" w:rsidRPr="008D2087">
              <w:rPr>
                <w:sz w:val="22"/>
                <w:szCs w:val="22"/>
              </w:rPr>
              <w:t xml:space="preserve">             1.5</w:t>
            </w:r>
          </w:p>
          <w:p w14:paraId="302540B5" w14:textId="77777777" w:rsidR="00BF7E0D" w:rsidRPr="008D2087" w:rsidRDefault="00151F93" w:rsidP="00EC0F7D">
            <w:pPr>
              <w:rPr>
                <w:sz w:val="22"/>
                <w:szCs w:val="22"/>
              </w:rPr>
            </w:pPr>
            <w:r w:rsidRPr="008D2087">
              <w:rPr>
                <w:sz w:val="22"/>
                <w:szCs w:val="22"/>
              </w:rPr>
              <w:t>60-65</w:t>
            </w:r>
            <w:r w:rsidR="00BF7E0D" w:rsidRPr="008D2087">
              <w:rPr>
                <w:sz w:val="22"/>
                <w:szCs w:val="22"/>
              </w:rPr>
              <w:t>%</w:t>
            </w:r>
            <w:r w:rsidR="00BF7E0D" w:rsidRPr="008D2087">
              <w:rPr>
                <w:sz w:val="22"/>
                <w:szCs w:val="22"/>
                <w:lang w:eastAsia="en-US"/>
              </w:rPr>
              <w:tab/>
            </w:r>
            <w:r w:rsidR="00BF7E0D" w:rsidRPr="008D2087">
              <w:rPr>
                <w:sz w:val="22"/>
                <w:szCs w:val="22"/>
              </w:rPr>
              <w:t xml:space="preserve">             1.0</w:t>
            </w:r>
          </w:p>
          <w:p w14:paraId="20303925" w14:textId="77777777" w:rsidR="00BF7E0D" w:rsidRPr="008D2087" w:rsidRDefault="00151F93" w:rsidP="00EC0F7D">
            <w:pPr>
              <w:rPr>
                <w:sz w:val="22"/>
                <w:szCs w:val="22"/>
              </w:rPr>
            </w:pPr>
            <w:r w:rsidRPr="008D2087">
              <w:rPr>
                <w:sz w:val="22"/>
                <w:szCs w:val="22"/>
              </w:rPr>
              <w:t>&lt;60</w:t>
            </w:r>
            <w:r w:rsidR="00BF7E0D" w:rsidRPr="008D2087">
              <w:rPr>
                <w:sz w:val="22"/>
                <w:szCs w:val="22"/>
              </w:rPr>
              <w:t>%</w:t>
            </w:r>
            <w:r w:rsidR="00BF7E0D" w:rsidRPr="008D2087">
              <w:rPr>
                <w:sz w:val="22"/>
                <w:szCs w:val="22"/>
                <w:lang w:eastAsia="en-US"/>
              </w:rPr>
              <w:tab/>
            </w:r>
            <w:r w:rsidR="00BF7E0D" w:rsidRPr="008D2087">
              <w:rPr>
                <w:sz w:val="22"/>
                <w:szCs w:val="22"/>
                <w:lang w:eastAsia="en-US"/>
              </w:rPr>
              <w:tab/>
            </w:r>
            <w:r w:rsidR="00BF7E0D" w:rsidRPr="008D2087">
              <w:rPr>
                <w:sz w:val="22"/>
                <w:szCs w:val="22"/>
              </w:rPr>
              <w:t xml:space="preserve"> 0.0</w:t>
            </w:r>
          </w:p>
          <w:p w14:paraId="750D0EAA" w14:textId="77777777" w:rsidR="00BF7E0D" w:rsidRPr="008D2087" w:rsidRDefault="00BF7E0D" w:rsidP="00EC0F7D">
            <w:pPr>
              <w:rPr>
                <w:sz w:val="22"/>
                <w:szCs w:val="22"/>
              </w:rPr>
            </w:pPr>
          </w:p>
        </w:tc>
      </w:tr>
    </w:tbl>
    <w:p w14:paraId="289B3A6E" w14:textId="77777777" w:rsidR="008C5FD1" w:rsidRPr="008D2087" w:rsidRDefault="008C5FD1" w:rsidP="00C34F04">
      <w:pPr>
        <w:rPr>
          <w:b/>
          <w:sz w:val="22"/>
          <w:szCs w:val="22"/>
        </w:rPr>
        <w:sectPr w:rsidR="008C5FD1" w:rsidRPr="008D2087" w:rsidSect="005B05BC">
          <w:headerReference w:type="default" r:id="rId9"/>
          <w:type w:val="continuous"/>
          <w:pgSz w:w="12240" w:h="15840" w:code="1"/>
          <w:pgMar w:top="1440" w:right="1440" w:bottom="1440" w:left="2160" w:header="720" w:footer="720" w:gutter="0"/>
          <w:cols w:space="720"/>
          <w:docGrid w:linePitch="360"/>
        </w:sectPr>
      </w:pPr>
    </w:p>
    <w:tbl>
      <w:tblPr>
        <w:tblStyle w:val="TableGrid"/>
        <w:tblW w:w="8640" w:type="dxa"/>
        <w:tblInd w:w="-5" w:type="dxa"/>
        <w:tblLook w:val="01E0" w:firstRow="1" w:lastRow="1" w:firstColumn="1" w:lastColumn="1" w:noHBand="0" w:noVBand="0"/>
      </w:tblPr>
      <w:tblGrid>
        <w:gridCol w:w="8640"/>
      </w:tblGrid>
      <w:tr w:rsidR="00DA5C05" w:rsidRPr="008D2087" w14:paraId="0D7DBF2E" w14:textId="77777777" w:rsidTr="00110011">
        <w:trPr>
          <w:trHeight w:val="214"/>
        </w:trPr>
        <w:tc>
          <w:tcPr>
            <w:tcW w:w="8640" w:type="dxa"/>
            <w:shd w:val="clear" w:color="auto" w:fill="008000"/>
          </w:tcPr>
          <w:p w14:paraId="661D4F72" w14:textId="77777777" w:rsidR="00DA5C05" w:rsidRPr="008D2087" w:rsidRDefault="00DA5C05" w:rsidP="00E45AAA">
            <w:pPr>
              <w:rPr>
                <w:b/>
                <w:color w:val="FFFFFF"/>
                <w:sz w:val="22"/>
                <w:szCs w:val="22"/>
              </w:rPr>
            </w:pPr>
            <w:r w:rsidRPr="008D2087">
              <w:rPr>
                <w:b/>
                <w:color w:val="FFFFFF"/>
                <w:sz w:val="22"/>
                <w:szCs w:val="22"/>
              </w:rPr>
              <w:t>Requirements</w:t>
            </w:r>
          </w:p>
        </w:tc>
      </w:tr>
      <w:tr w:rsidR="00DA5C05" w:rsidRPr="008D2087" w14:paraId="47ED98B4" w14:textId="77777777" w:rsidTr="00110011">
        <w:trPr>
          <w:trHeight w:val="467"/>
        </w:trPr>
        <w:tc>
          <w:tcPr>
            <w:tcW w:w="8640" w:type="dxa"/>
          </w:tcPr>
          <w:p w14:paraId="2C1BF75E" w14:textId="77777777" w:rsidR="00DA5C05" w:rsidRPr="008D2087" w:rsidRDefault="00DA5C05" w:rsidP="00E45AAA">
            <w:pPr>
              <w:rPr>
                <w:sz w:val="22"/>
                <w:szCs w:val="22"/>
                <w:lang w:eastAsia="en-US"/>
              </w:rPr>
            </w:pPr>
            <w:r w:rsidRPr="008D2087">
              <w:rPr>
                <w:sz w:val="22"/>
                <w:szCs w:val="22"/>
                <w:lang w:eastAsia="en-US"/>
              </w:rPr>
              <w:t>At least 5 quizzes, 1 final exam, Seatwork, Assignments, Recitation, Group Work</w:t>
            </w:r>
          </w:p>
        </w:tc>
      </w:tr>
    </w:tbl>
    <w:p w14:paraId="0DD8A373" w14:textId="77777777" w:rsidR="00110011" w:rsidRPr="008D2087" w:rsidRDefault="00110011" w:rsidP="00C34F04">
      <w:pPr>
        <w:rPr>
          <w:b/>
          <w:sz w:val="22"/>
          <w:szCs w:val="22"/>
        </w:rPr>
      </w:pPr>
    </w:p>
    <w:tbl>
      <w:tblPr>
        <w:tblStyle w:val="TableGrid"/>
        <w:tblW w:w="8640" w:type="dxa"/>
        <w:tblInd w:w="-5" w:type="dxa"/>
        <w:tblLook w:val="01E0" w:firstRow="1" w:lastRow="1" w:firstColumn="1" w:lastColumn="1" w:noHBand="0" w:noVBand="0"/>
      </w:tblPr>
      <w:tblGrid>
        <w:gridCol w:w="8815"/>
      </w:tblGrid>
      <w:tr w:rsidR="000703EC" w:rsidRPr="008D2087" w14:paraId="51866CCE" w14:textId="77777777" w:rsidTr="00110011">
        <w:trPr>
          <w:trHeight w:val="264"/>
        </w:trPr>
        <w:tc>
          <w:tcPr>
            <w:tcW w:w="8640" w:type="dxa"/>
            <w:shd w:val="clear" w:color="auto" w:fill="008000"/>
          </w:tcPr>
          <w:p w14:paraId="4B031D43" w14:textId="77777777" w:rsidR="000703EC" w:rsidRPr="008D2087" w:rsidRDefault="00D3528A" w:rsidP="008D78E7">
            <w:pPr>
              <w:rPr>
                <w:b/>
                <w:color w:val="FFFFFF"/>
                <w:sz w:val="22"/>
                <w:szCs w:val="22"/>
              </w:rPr>
            </w:pPr>
            <w:r w:rsidRPr="008D2087">
              <w:rPr>
                <w:b/>
                <w:color w:val="FFFFFF"/>
                <w:sz w:val="22"/>
                <w:szCs w:val="22"/>
              </w:rPr>
              <w:t>Learning Plan</w:t>
            </w:r>
          </w:p>
        </w:tc>
      </w:tr>
      <w:tr w:rsidR="00FA627F" w:rsidRPr="008D2087" w14:paraId="506EA00E" w14:textId="77777777" w:rsidTr="00110011">
        <w:trPr>
          <w:trHeight w:val="1116"/>
        </w:trPr>
        <w:tc>
          <w:tcPr>
            <w:tcW w:w="8640" w:type="dxa"/>
          </w:tcPr>
          <w:tbl>
            <w:tblPr>
              <w:tblW w:w="8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2"/>
              <w:gridCol w:w="2594"/>
              <w:gridCol w:w="1344"/>
              <w:gridCol w:w="2039"/>
            </w:tblGrid>
            <w:tr w:rsidR="00820258" w:rsidRPr="008D2087" w14:paraId="0359F391" w14:textId="77777777" w:rsidTr="008078EA">
              <w:trPr>
                <w:jc w:val="center"/>
              </w:trPr>
              <w:tc>
                <w:tcPr>
                  <w:tcW w:w="2612" w:type="dxa"/>
                  <w:tcBorders>
                    <w:top w:val="single" w:sz="4" w:space="0" w:color="auto"/>
                    <w:left w:val="single" w:sz="4" w:space="0" w:color="auto"/>
                    <w:bottom w:val="single" w:sz="4" w:space="0" w:color="auto"/>
                    <w:right w:val="single" w:sz="4" w:space="0" w:color="auto"/>
                  </w:tcBorders>
                </w:tcPr>
                <w:p w14:paraId="2D08F008" w14:textId="77777777" w:rsidR="00820258" w:rsidRPr="008D2087" w:rsidRDefault="00820258">
                  <w:pPr>
                    <w:spacing w:line="276" w:lineRule="auto"/>
                    <w:jc w:val="center"/>
                    <w:rPr>
                      <w:b/>
                      <w:sz w:val="22"/>
                      <w:szCs w:val="22"/>
                      <w:lang w:eastAsia="en-US"/>
                    </w:rPr>
                  </w:pPr>
                  <w:r w:rsidRPr="008D2087">
                    <w:rPr>
                      <w:b/>
                      <w:sz w:val="22"/>
                      <w:szCs w:val="22"/>
                    </w:rPr>
                    <w:t>LEARNING</w:t>
                  </w:r>
                </w:p>
                <w:p w14:paraId="4AED2A8A" w14:textId="77777777" w:rsidR="00820258" w:rsidRPr="008D2087" w:rsidRDefault="00820258">
                  <w:pPr>
                    <w:spacing w:line="276" w:lineRule="auto"/>
                    <w:jc w:val="center"/>
                    <w:rPr>
                      <w:b/>
                      <w:sz w:val="22"/>
                      <w:szCs w:val="22"/>
                      <w:lang w:eastAsia="en-US"/>
                    </w:rPr>
                  </w:pPr>
                  <w:r w:rsidRPr="008D2087">
                    <w:rPr>
                      <w:b/>
                      <w:sz w:val="22"/>
                      <w:szCs w:val="22"/>
                    </w:rPr>
                    <w:t>OUTCOME</w:t>
                  </w:r>
                </w:p>
              </w:tc>
              <w:tc>
                <w:tcPr>
                  <w:tcW w:w="2594" w:type="dxa"/>
                  <w:tcBorders>
                    <w:top w:val="single" w:sz="4" w:space="0" w:color="auto"/>
                    <w:left w:val="single" w:sz="4" w:space="0" w:color="auto"/>
                    <w:bottom w:val="single" w:sz="4" w:space="0" w:color="auto"/>
                    <w:right w:val="single" w:sz="4" w:space="0" w:color="auto"/>
                  </w:tcBorders>
                </w:tcPr>
                <w:p w14:paraId="0785BC7D" w14:textId="77777777" w:rsidR="00820258" w:rsidRPr="008D2087" w:rsidRDefault="00820258">
                  <w:pPr>
                    <w:spacing w:line="276" w:lineRule="auto"/>
                    <w:jc w:val="center"/>
                    <w:rPr>
                      <w:b/>
                      <w:sz w:val="22"/>
                      <w:szCs w:val="22"/>
                      <w:lang w:eastAsia="en-US"/>
                    </w:rPr>
                  </w:pPr>
                  <w:r w:rsidRPr="008D2087">
                    <w:rPr>
                      <w:b/>
                      <w:sz w:val="22"/>
                      <w:szCs w:val="22"/>
                    </w:rPr>
                    <w:t>TOPIC</w:t>
                  </w:r>
                </w:p>
              </w:tc>
              <w:tc>
                <w:tcPr>
                  <w:tcW w:w="1344" w:type="dxa"/>
                  <w:tcBorders>
                    <w:top w:val="single" w:sz="4" w:space="0" w:color="auto"/>
                    <w:left w:val="single" w:sz="4" w:space="0" w:color="auto"/>
                    <w:bottom w:val="single" w:sz="4" w:space="0" w:color="auto"/>
                    <w:right w:val="single" w:sz="4" w:space="0" w:color="auto"/>
                  </w:tcBorders>
                </w:tcPr>
                <w:p w14:paraId="309CBE69" w14:textId="77777777" w:rsidR="00820258" w:rsidRPr="008D2087" w:rsidRDefault="00820258">
                  <w:pPr>
                    <w:spacing w:line="276" w:lineRule="auto"/>
                    <w:jc w:val="center"/>
                    <w:rPr>
                      <w:b/>
                      <w:sz w:val="22"/>
                      <w:szCs w:val="22"/>
                      <w:lang w:eastAsia="en-US"/>
                    </w:rPr>
                  </w:pPr>
                  <w:r w:rsidRPr="008D2087">
                    <w:rPr>
                      <w:b/>
                      <w:sz w:val="22"/>
                      <w:szCs w:val="22"/>
                    </w:rPr>
                    <w:t>WEEK NO.</w:t>
                  </w:r>
                </w:p>
              </w:tc>
              <w:tc>
                <w:tcPr>
                  <w:tcW w:w="2039" w:type="dxa"/>
                  <w:tcBorders>
                    <w:top w:val="single" w:sz="4" w:space="0" w:color="auto"/>
                    <w:left w:val="single" w:sz="4" w:space="0" w:color="auto"/>
                    <w:bottom w:val="single" w:sz="4" w:space="0" w:color="auto"/>
                    <w:right w:val="single" w:sz="4" w:space="0" w:color="auto"/>
                  </w:tcBorders>
                </w:tcPr>
                <w:p w14:paraId="08418210" w14:textId="77777777" w:rsidR="00820258" w:rsidRPr="008D2087" w:rsidRDefault="00820258">
                  <w:pPr>
                    <w:spacing w:line="276" w:lineRule="auto"/>
                    <w:jc w:val="center"/>
                    <w:rPr>
                      <w:b/>
                      <w:sz w:val="22"/>
                      <w:szCs w:val="22"/>
                      <w:lang w:eastAsia="en-US"/>
                    </w:rPr>
                  </w:pPr>
                  <w:r w:rsidRPr="008D2087">
                    <w:rPr>
                      <w:b/>
                      <w:sz w:val="22"/>
                      <w:szCs w:val="22"/>
                    </w:rPr>
                    <w:t>LEARNING</w:t>
                  </w:r>
                </w:p>
                <w:p w14:paraId="542750F7" w14:textId="77777777" w:rsidR="00820258" w:rsidRPr="008D2087" w:rsidRDefault="00820258">
                  <w:pPr>
                    <w:spacing w:line="276" w:lineRule="auto"/>
                    <w:jc w:val="center"/>
                    <w:rPr>
                      <w:b/>
                      <w:sz w:val="22"/>
                      <w:szCs w:val="22"/>
                      <w:lang w:eastAsia="en-US"/>
                    </w:rPr>
                  </w:pPr>
                  <w:r w:rsidRPr="008D2087">
                    <w:rPr>
                      <w:b/>
                      <w:sz w:val="22"/>
                      <w:szCs w:val="22"/>
                    </w:rPr>
                    <w:t>ACTIVITIES</w:t>
                  </w:r>
                </w:p>
              </w:tc>
            </w:tr>
            <w:tr w:rsidR="00240F27" w:rsidRPr="008D2087" w14:paraId="44A7021E" w14:textId="77777777" w:rsidTr="008078EA">
              <w:trPr>
                <w:jc w:val="center"/>
              </w:trPr>
              <w:tc>
                <w:tcPr>
                  <w:tcW w:w="2612" w:type="dxa"/>
                  <w:tcBorders>
                    <w:top w:val="single" w:sz="4" w:space="0" w:color="auto"/>
                    <w:left w:val="single" w:sz="4" w:space="0" w:color="auto"/>
                    <w:bottom w:val="single" w:sz="4" w:space="0" w:color="auto"/>
                    <w:right w:val="single" w:sz="4" w:space="0" w:color="auto"/>
                  </w:tcBorders>
                </w:tcPr>
                <w:p w14:paraId="2CE1C15E" w14:textId="77777777" w:rsidR="00240F27" w:rsidRPr="008D2087" w:rsidRDefault="00240F27" w:rsidP="00240F27">
                  <w:pPr>
                    <w:widowControl w:val="0"/>
                    <w:suppressAutoHyphens/>
                    <w:rPr>
                      <w:rFonts w:eastAsia="SimSun"/>
                      <w:kern w:val="1"/>
                      <w:sz w:val="22"/>
                      <w:szCs w:val="22"/>
                      <w:lang w:eastAsia="zh-CN" w:bidi="hi-IN"/>
                    </w:rPr>
                  </w:pPr>
                  <w:r w:rsidRPr="008D2087">
                    <w:rPr>
                      <w:sz w:val="22"/>
                      <w:szCs w:val="22"/>
                    </w:rPr>
                    <w:t xml:space="preserve">At the end of the course, the student will </w:t>
                  </w:r>
                  <w:r w:rsidRPr="008D2087">
                    <w:rPr>
                      <w:rFonts w:eastAsia="SimSun"/>
                      <w:kern w:val="1"/>
                      <w:sz w:val="22"/>
                      <w:szCs w:val="22"/>
                      <w:lang w:eastAsia="zh-CN" w:bidi="hi-IN"/>
                    </w:rPr>
                    <w:t>be able to:</w:t>
                  </w:r>
                </w:p>
                <w:p w14:paraId="6BC3F5C2" w14:textId="77777777" w:rsidR="003C29B8" w:rsidRPr="008D2087" w:rsidRDefault="003C29B8" w:rsidP="003C29B8">
                  <w:pPr>
                    <w:pStyle w:val="ListParagraph"/>
                    <w:widowControl w:val="0"/>
                    <w:numPr>
                      <w:ilvl w:val="0"/>
                      <w:numId w:val="28"/>
                    </w:numPr>
                    <w:suppressAutoHyphens/>
                    <w:contextualSpacing/>
                    <w:rPr>
                      <w:sz w:val="22"/>
                      <w:szCs w:val="22"/>
                    </w:rPr>
                  </w:pPr>
                  <w:r w:rsidRPr="008D2087">
                    <w:rPr>
                      <w:sz w:val="22"/>
                      <w:szCs w:val="22"/>
                    </w:rPr>
                    <w:t>Compute derivatives and integrals of transcendental functions; use some techniques of integration other than the elementary methods; obtain parametric equations and their derivatives.</w:t>
                  </w:r>
                </w:p>
                <w:p w14:paraId="57B7FFAC" w14:textId="77777777" w:rsidR="007B010E" w:rsidRPr="008D2087" w:rsidRDefault="007B010E" w:rsidP="007B010E">
                  <w:pPr>
                    <w:widowControl w:val="0"/>
                    <w:suppressAutoHyphens/>
                    <w:ind w:left="720"/>
                    <w:contextualSpacing/>
                    <w:rPr>
                      <w:rFonts w:eastAsia="SimSun"/>
                      <w:kern w:val="1"/>
                      <w:sz w:val="22"/>
                      <w:szCs w:val="22"/>
                      <w:lang w:eastAsia="zh-CN" w:bidi="hi-IN"/>
                    </w:rPr>
                  </w:pPr>
                </w:p>
                <w:p w14:paraId="48D84E6A" w14:textId="77777777" w:rsidR="003C29B8" w:rsidRPr="008D2087" w:rsidRDefault="003C29B8" w:rsidP="003C29B8">
                  <w:pPr>
                    <w:pStyle w:val="ListParagraph"/>
                    <w:widowControl w:val="0"/>
                    <w:numPr>
                      <w:ilvl w:val="0"/>
                      <w:numId w:val="28"/>
                    </w:numPr>
                    <w:suppressAutoHyphens/>
                    <w:contextualSpacing/>
                    <w:rPr>
                      <w:sz w:val="22"/>
                      <w:szCs w:val="22"/>
                    </w:rPr>
                  </w:pPr>
                  <w:r w:rsidRPr="008D2087">
                    <w:rPr>
                      <w:sz w:val="22"/>
                      <w:szCs w:val="22"/>
                    </w:rPr>
                    <w:t>Sketch the graph of polar curves, cylinders and quadric surfaces, calculate the area in polar coordinates, test convergence or divergence of series and illustrate power series representation of certain functions.</w:t>
                  </w:r>
                </w:p>
                <w:p w14:paraId="2D4505AF" w14:textId="77777777" w:rsidR="003C29B8" w:rsidRPr="008D2087" w:rsidRDefault="003C29B8" w:rsidP="003C29B8">
                  <w:pPr>
                    <w:pStyle w:val="ListParagraph"/>
                    <w:rPr>
                      <w:sz w:val="22"/>
                      <w:szCs w:val="22"/>
                    </w:rPr>
                  </w:pPr>
                </w:p>
                <w:p w14:paraId="4BF7E7DC" w14:textId="77777777" w:rsidR="00240F27" w:rsidRPr="008D2087" w:rsidRDefault="003C29B8" w:rsidP="00240F27">
                  <w:pPr>
                    <w:widowControl w:val="0"/>
                    <w:numPr>
                      <w:ilvl w:val="0"/>
                      <w:numId w:val="28"/>
                    </w:numPr>
                    <w:tabs>
                      <w:tab w:val="left" w:pos="990"/>
                    </w:tabs>
                    <w:suppressAutoHyphens/>
                    <w:contextualSpacing/>
                    <w:rPr>
                      <w:rFonts w:eastAsia="SimSun"/>
                      <w:kern w:val="1"/>
                      <w:sz w:val="22"/>
                      <w:szCs w:val="22"/>
                      <w:lang w:eastAsia="zh-CN" w:bidi="hi-IN"/>
                    </w:rPr>
                  </w:pPr>
                  <w:r w:rsidRPr="008D2087">
                    <w:rPr>
                      <w:sz w:val="22"/>
                      <w:szCs w:val="22"/>
                    </w:rPr>
                    <w:t>Evaluate limits, determine continuity and find derivatives of  functions of more than one variable.</w:t>
                  </w:r>
                </w:p>
                <w:p w14:paraId="0086C23C" w14:textId="77777777" w:rsidR="007B010E" w:rsidRPr="008D2087" w:rsidRDefault="007B010E" w:rsidP="007B010E">
                  <w:pPr>
                    <w:pStyle w:val="ListParagraph"/>
                    <w:rPr>
                      <w:rFonts w:eastAsia="SimSun"/>
                      <w:kern w:val="1"/>
                      <w:sz w:val="22"/>
                      <w:szCs w:val="22"/>
                      <w:lang w:eastAsia="zh-CN" w:bidi="hi-IN"/>
                    </w:rPr>
                  </w:pPr>
                </w:p>
                <w:p w14:paraId="4CD62D12" w14:textId="77777777" w:rsidR="007B010E" w:rsidRPr="008D2087" w:rsidRDefault="007B010E" w:rsidP="007B010E">
                  <w:pPr>
                    <w:widowControl w:val="0"/>
                    <w:tabs>
                      <w:tab w:val="left" w:pos="990"/>
                    </w:tabs>
                    <w:suppressAutoHyphens/>
                    <w:ind w:left="720"/>
                    <w:contextualSpacing/>
                    <w:rPr>
                      <w:rFonts w:eastAsia="SimSun"/>
                      <w:kern w:val="1"/>
                      <w:sz w:val="22"/>
                      <w:szCs w:val="22"/>
                      <w:lang w:eastAsia="zh-CN" w:bidi="hi-IN"/>
                    </w:rPr>
                  </w:pPr>
                </w:p>
                <w:p w14:paraId="4F8BEB00" w14:textId="77777777" w:rsidR="00240F27" w:rsidRPr="008D2087" w:rsidRDefault="00240F27" w:rsidP="003C29B8">
                  <w:pPr>
                    <w:widowControl w:val="0"/>
                    <w:tabs>
                      <w:tab w:val="left" w:pos="990"/>
                    </w:tabs>
                    <w:suppressAutoHyphens/>
                    <w:contextualSpacing/>
                    <w:rPr>
                      <w:sz w:val="22"/>
                      <w:szCs w:val="22"/>
                      <w:lang w:eastAsia="en-US"/>
                    </w:rPr>
                  </w:pPr>
                </w:p>
              </w:tc>
              <w:tc>
                <w:tcPr>
                  <w:tcW w:w="2594" w:type="dxa"/>
                  <w:tcBorders>
                    <w:top w:val="single" w:sz="4" w:space="0" w:color="auto"/>
                    <w:left w:val="single" w:sz="4" w:space="0" w:color="auto"/>
                    <w:bottom w:val="single" w:sz="4" w:space="0" w:color="auto"/>
                    <w:right w:val="single" w:sz="4" w:space="0" w:color="auto"/>
                  </w:tcBorders>
                </w:tcPr>
                <w:p w14:paraId="45C32DAD" w14:textId="77777777" w:rsidR="003C29B8" w:rsidRPr="008D2087" w:rsidRDefault="003C29B8" w:rsidP="003C29B8">
                  <w:pPr>
                    <w:overflowPunct w:val="0"/>
                    <w:autoSpaceDE w:val="0"/>
                    <w:autoSpaceDN w:val="0"/>
                    <w:adjustRightInd w:val="0"/>
                    <w:textAlignment w:val="baseline"/>
                    <w:rPr>
                      <w:b/>
                      <w:bCs/>
                      <w:sz w:val="22"/>
                      <w:szCs w:val="22"/>
                    </w:rPr>
                  </w:pPr>
                  <w:r w:rsidRPr="008D2087">
                    <w:rPr>
                      <w:b/>
                      <w:bCs/>
                      <w:sz w:val="22"/>
                      <w:szCs w:val="22"/>
                    </w:rPr>
                    <w:t>I.  INTEGRALS OF /</w:t>
                  </w:r>
                </w:p>
                <w:p w14:paraId="6BBC150B" w14:textId="77777777" w:rsidR="003C29B8" w:rsidRPr="008D2087" w:rsidRDefault="003C29B8" w:rsidP="003C29B8">
                  <w:pPr>
                    <w:overflowPunct w:val="0"/>
                    <w:autoSpaceDE w:val="0"/>
                    <w:autoSpaceDN w:val="0"/>
                    <w:adjustRightInd w:val="0"/>
                    <w:textAlignment w:val="baseline"/>
                    <w:rPr>
                      <w:b/>
                      <w:bCs/>
                      <w:sz w:val="22"/>
                      <w:szCs w:val="22"/>
                    </w:rPr>
                  </w:pPr>
                  <w:r w:rsidRPr="008D2087">
                    <w:rPr>
                      <w:b/>
                      <w:bCs/>
                      <w:sz w:val="22"/>
                      <w:szCs w:val="22"/>
                    </w:rPr>
                    <w:t xml:space="preserve">       INTEGRALS</w:t>
                  </w:r>
                </w:p>
                <w:p w14:paraId="392FA197" w14:textId="09DF78D4" w:rsidR="003C29B8" w:rsidRPr="008D2087" w:rsidRDefault="003C29B8" w:rsidP="003C29B8">
                  <w:pPr>
                    <w:overflowPunct w:val="0"/>
                    <w:autoSpaceDE w:val="0"/>
                    <w:autoSpaceDN w:val="0"/>
                    <w:adjustRightInd w:val="0"/>
                    <w:textAlignment w:val="baseline"/>
                    <w:rPr>
                      <w:b/>
                      <w:bCs/>
                      <w:sz w:val="22"/>
                      <w:szCs w:val="22"/>
                    </w:rPr>
                  </w:pPr>
                  <w:r w:rsidRPr="008D2087">
                    <w:rPr>
                      <w:b/>
                      <w:bCs/>
                      <w:sz w:val="22"/>
                      <w:szCs w:val="22"/>
                    </w:rPr>
                    <w:t xml:space="preserve">       YIELDING       TRANSCENDENTAL </w:t>
                  </w:r>
                </w:p>
                <w:p w14:paraId="7356DD3E" w14:textId="77777777" w:rsidR="003C29B8" w:rsidRPr="008D2087" w:rsidRDefault="003C29B8" w:rsidP="003C29B8">
                  <w:pPr>
                    <w:overflowPunct w:val="0"/>
                    <w:autoSpaceDE w:val="0"/>
                    <w:autoSpaceDN w:val="0"/>
                    <w:adjustRightInd w:val="0"/>
                    <w:textAlignment w:val="baseline"/>
                    <w:rPr>
                      <w:b/>
                      <w:bCs/>
                      <w:sz w:val="22"/>
                      <w:szCs w:val="22"/>
                    </w:rPr>
                  </w:pPr>
                  <w:r w:rsidRPr="008D2087">
                    <w:rPr>
                      <w:b/>
                      <w:bCs/>
                      <w:sz w:val="22"/>
                      <w:szCs w:val="22"/>
                    </w:rPr>
                    <w:t xml:space="preserve">        FUNCTIONS</w:t>
                  </w:r>
                </w:p>
                <w:p w14:paraId="667286FC" w14:textId="77777777" w:rsidR="00E77CD3" w:rsidRPr="008D2087" w:rsidRDefault="00E77CD3" w:rsidP="00E77CD3">
                  <w:pPr>
                    <w:pStyle w:val="ListParagraph"/>
                    <w:numPr>
                      <w:ilvl w:val="1"/>
                      <w:numId w:val="42"/>
                    </w:numPr>
                    <w:overflowPunct w:val="0"/>
                    <w:autoSpaceDE w:val="0"/>
                    <w:autoSpaceDN w:val="0"/>
                    <w:adjustRightInd w:val="0"/>
                    <w:textAlignment w:val="baseline"/>
                    <w:rPr>
                      <w:sz w:val="22"/>
                      <w:szCs w:val="22"/>
                    </w:rPr>
                  </w:pPr>
                  <w:r w:rsidRPr="008D2087">
                    <w:rPr>
                      <w:sz w:val="22"/>
                      <w:szCs w:val="22"/>
                    </w:rPr>
                    <w:t xml:space="preserve">Integrals Yielding </w:t>
                  </w:r>
                  <w:r w:rsidR="003C29B8" w:rsidRPr="008D2087">
                    <w:rPr>
                      <w:sz w:val="22"/>
                      <w:szCs w:val="22"/>
                    </w:rPr>
                    <w:t xml:space="preserve"> </w:t>
                  </w:r>
                </w:p>
                <w:p w14:paraId="52B16E4D" w14:textId="77777777" w:rsidR="003C29B8" w:rsidRPr="008D2087" w:rsidRDefault="003C29B8" w:rsidP="00E77CD3">
                  <w:pPr>
                    <w:pStyle w:val="ListParagraph"/>
                    <w:overflowPunct w:val="0"/>
                    <w:autoSpaceDE w:val="0"/>
                    <w:autoSpaceDN w:val="0"/>
                    <w:adjustRightInd w:val="0"/>
                    <w:ind w:left="450"/>
                    <w:textAlignment w:val="baseline"/>
                    <w:rPr>
                      <w:b/>
                      <w:bCs/>
                      <w:sz w:val="22"/>
                      <w:szCs w:val="22"/>
                    </w:rPr>
                  </w:pPr>
                  <w:r w:rsidRPr="008D2087">
                    <w:rPr>
                      <w:sz w:val="22"/>
                      <w:szCs w:val="22"/>
                    </w:rPr>
                    <w:t xml:space="preserve">Natural Logarithmic </w:t>
                  </w:r>
                </w:p>
                <w:p w14:paraId="7BE16A5E" w14:textId="77777777" w:rsidR="003C29B8" w:rsidRPr="008D2087" w:rsidRDefault="003C29B8" w:rsidP="003C29B8">
                  <w:pPr>
                    <w:overflowPunct w:val="0"/>
                    <w:autoSpaceDE w:val="0"/>
                    <w:autoSpaceDN w:val="0"/>
                    <w:adjustRightInd w:val="0"/>
                    <w:textAlignment w:val="baseline"/>
                    <w:rPr>
                      <w:sz w:val="22"/>
                      <w:szCs w:val="22"/>
                    </w:rPr>
                  </w:pPr>
                  <w:r w:rsidRPr="008D2087">
                    <w:rPr>
                      <w:sz w:val="22"/>
                      <w:szCs w:val="22"/>
                    </w:rPr>
                    <w:t xml:space="preserve">         Function</w:t>
                  </w:r>
                  <w:r w:rsidRPr="008D2087">
                    <w:rPr>
                      <w:sz w:val="22"/>
                      <w:szCs w:val="22"/>
                    </w:rPr>
                    <w:tab/>
                  </w:r>
                </w:p>
                <w:p w14:paraId="11BA95A8" w14:textId="77777777" w:rsidR="00E77CD3" w:rsidRPr="008D2087" w:rsidRDefault="003C29B8" w:rsidP="00E77CD3">
                  <w:pPr>
                    <w:pStyle w:val="ListParagraph"/>
                    <w:numPr>
                      <w:ilvl w:val="1"/>
                      <w:numId w:val="42"/>
                    </w:numPr>
                    <w:overflowPunct w:val="0"/>
                    <w:autoSpaceDE w:val="0"/>
                    <w:autoSpaceDN w:val="0"/>
                    <w:adjustRightInd w:val="0"/>
                    <w:textAlignment w:val="baseline"/>
                    <w:rPr>
                      <w:sz w:val="22"/>
                      <w:szCs w:val="22"/>
                    </w:rPr>
                  </w:pPr>
                  <w:r w:rsidRPr="008D2087">
                    <w:rPr>
                      <w:sz w:val="22"/>
                      <w:szCs w:val="22"/>
                    </w:rPr>
                    <w:t xml:space="preserve">Integrals of </w:t>
                  </w:r>
                </w:p>
                <w:p w14:paraId="3E0C0B19" w14:textId="77777777" w:rsidR="003C29B8" w:rsidRPr="008D2087" w:rsidRDefault="003C29B8" w:rsidP="00E77CD3">
                  <w:pPr>
                    <w:pStyle w:val="ListParagraph"/>
                    <w:overflowPunct w:val="0"/>
                    <w:autoSpaceDE w:val="0"/>
                    <w:autoSpaceDN w:val="0"/>
                    <w:adjustRightInd w:val="0"/>
                    <w:ind w:left="450"/>
                    <w:textAlignment w:val="baseline"/>
                    <w:rPr>
                      <w:sz w:val="22"/>
                      <w:szCs w:val="22"/>
                    </w:rPr>
                  </w:pPr>
                  <w:r w:rsidRPr="008D2087">
                    <w:rPr>
                      <w:sz w:val="22"/>
                      <w:szCs w:val="22"/>
                    </w:rPr>
                    <w:t xml:space="preserve"> Exponential  Functions</w:t>
                  </w:r>
                </w:p>
                <w:p w14:paraId="6F129958" w14:textId="77777777" w:rsidR="00E77CD3" w:rsidRPr="008D2087" w:rsidRDefault="003C29B8" w:rsidP="003C29B8">
                  <w:pPr>
                    <w:rPr>
                      <w:sz w:val="22"/>
                      <w:szCs w:val="22"/>
                    </w:rPr>
                  </w:pPr>
                  <w:r w:rsidRPr="008D2087">
                    <w:rPr>
                      <w:sz w:val="22"/>
                      <w:szCs w:val="22"/>
                    </w:rPr>
                    <w:t xml:space="preserve">1.3  Integrals of </w:t>
                  </w:r>
                </w:p>
                <w:p w14:paraId="3791A7F3" w14:textId="77777777" w:rsidR="003C29B8" w:rsidRPr="008D2087" w:rsidRDefault="00E77CD3" w:rsidP="003C29B8">
                  <w:pPr>
                    <w:rPr>
                      <w:sz w:val="22"/>
                      <w:szCs w:val="22"/>
                    </w:rPr>
                  </w:pPr>
                  <w:r w:rsidRPr="008D2087">
                    <w:rPr>
                      <w:sz w:val="22"/>
                      <w:szCs w:val="22"/>
                    </w:rPr>
                    <w:t xml:space="preserve">        </w:t>
                  </w:r>
                  <w:r w:rsidR="003C29B8" w:rsidRPr="008D2087">
                    <w:rPr>
                      <w:sz w:val="22"/>
                      <w:szCs w:val="22"/>
                    </w:rPr>
                    <w:t xml:space="preserve">Trigonometric  </w:t>
                  </w:r>
                </w:p>
                <w:p w14:paraId="69E4ED2A" w14:textId="77777777" w:rsidR="003C29B8" w:rsidRPr="008D2087" w:rsidRDefault="003C29B8" w:rsidP="003C29B8">
                  <w:pPr>
                    <w:rPr>
                      <w:sz w:val="22"/>
                      <w:szCs w:val="22"/>
                    </w:rPr>
                  </w:pPr>
                  <w:r w:rsidRPr="008D2087">
                    <w:rPr>
                      <w:sz w:val="22"/>
                      <w:szCs w:val="22"/>
                    </w:rPr>
                    <w:t xml:space="preserve">         Functions</w:t>
                  </w:r>
                </w:p>
                <w:p w14:paraId="0E6B66F0" w14:textId="77777777" w:rsidR="003C29B8" w:rsidRPr="008D2087" w:rsidRDefault="003C29B8" w:rsidP="003C29B8">
                  <w:pPr>
                    <w:rPr>
                      <w:b/>
                      <w:bCs/>
                      <w:sz w:val="22"/>
                      <w:szCs w:val="22"/>
                    </w:rPr>
                  </w:pPr>
                  <w:r w:rsidRPr="008D2087">
                    <w:rPr>
                      <w:sz w:val="22"/>
                      <w:szCs w:val="22"/>
                    </w:rPr>
                    <w:t xml:space="preserve">1.4   Integrals Yielding  </w:t>
                  </w:r>
                </w:p>
                <w:p w14:paraId="39489FF4" w14:textId="322D2277" w:rsidR="00C04297" w:rsidRPr="008D2087" w:rsidRDefault="003C29B8" w:rsidP="00C04297">
                  <w:pPr>
                    <w:ind w:left="225" w:firstLine="225"/>
                    <w:rPr>
                      <w:sz w:val="22"/>
                      <w:szCs w:val="22"/>
                    </w:rPr>
                  </w:pPr>
                  <w:r w:rsidRPr="008D2087">
                    <w:rPr>
                      <w:sz w:val="22"/>
                      <w:szCs w:val="22"/>
                    </w:rPr>
                    <w:t xml:space="preserve">Inverse </w:t>
                  </w:r>
                  <w:r w:rsidR="00E77CD3" w:rsidRPr="008D2087">
                    <w:rPr>
                      <w:sz w:val="22"/>
                      <w:szCs w:val="22"/>
                    </w:rPr>
                    <w:t xml:space="preserve">  </w:t>
                  </w:r>
                </w:p>
                <w:p w14:paraId="4958B045" w14:textId="577EDF48" w:rsidR="003C29B8" w:rsidRPr="008D2087" w:rsidRDefault="003C29B8" w:rsidP="00C04297">
                  <w:pPr>
                    <w:ind w:left="225" w:firstLine="225"/>
                    <w:rPr>
                      <w:sz w:val="22"/>
                      <w:szCs w:val="22"/>
                    </w:rPr>
                  </w:pPr>
                  <w:r w:rsidRPr="008D2087">
                    <w:rPr>
                      <w:sz w:val="22"/>
                      <w:szCs w:val="22"/>
                    </w:rPr>
                    <w:t xml:space="preserve">Trigonometric </w:t>
                  </w:r>
                </w:p>
                <w:p w14:paraId="6A6F31E9" w14:textId="77777777" w:rsidR="00240F27" w:rsidRPr="008D2087" w:rsidRDefault="003C29B8" w:rsidP="003C29B8">
                  <w:pPr>
                    <w:pStyle w:val="ListParagraph"/>
                    <w:overflowPunct w:val="0"/>
                    <w:autoSpaceDE w:val="0"/>
                    <w:autoSpaceDN w:val="0"/>
                    <w:adjustRightInd w:val="0"/>
                    <w:spacing w:line="276" w:lineRule="auto"/>
                    <w:ind w:left="290"/>
                    <w:contextualSpacing/>
                    <w:textAlignment w:val="baseline"/>
                    <w:rPr>
                      <w:sz w:val="22"/>
                      <w:szCs w:val="22"/>
                    </w:rPr>
                  </w:pPr>
                  <w:r w:rsidRPr="008D2087">
                    <w:rPr>
                      <w:sz w:val="22"/>
                      <w:szCs w:val="22"/>
                    </w:rPr>
                    <w:t xml:space="preserve">         Functions</w:t>
                  </w:r>
                </w:p>
                <w:p w14:paraId="6CEA7CDD" w14:textId="77777777" w:rsidR="00830FE1" w:rsidRPr="008D2087" w:rsidRDefault="00830FE1" w:rsidP="00830FE1">
                  <w:pPr>
                    <w:overflowPunct w:val="0"/>
                    <w:autoSpaceDE w:val="0"/>
                    <w:autoSpaceDN w:val="0"/>
                    <w:adjustRightInd w:val="0"/>
                    <w:textAlignment w:val="baseline"/>
                    <w:rPr>
                      <w:b/>
                      <w:bCs/>
                      <w:sz w:val="22"/>
                      <w:szCs w:val="22"/>
                      <w:lang w:eastAsia="en-US"/>
                    </w:rPr>
                  </w:pPr>
                  <w:r w:rsidRPr="008D2087">
                    <w:rPr>
                      <w:b/>
                      <w:bCs/>
                      <w:sz w:val="22"/>
                      <w:szCs w:val="22"/>
                    </w:rPr>
                    <w:t xml:space="preserve">II.  TECHNIQUES OF </w:t>
                  </w:r>
                </w:p>
                <w:p w14:paraId="7AC51F8B" w14:textId="77777777" w:rsidR="00830FE1" w:rsidRPr="008D2087" w:rsidRDefault="00830FE1" w:rsidP="00830FE1">
                  <w:pPr>
                    <w:overflowPunct w:val="0"/>
                    <w:autoSpaceDE w:val="0"/>
                    <w:autoSpaceDN w:val="0"/>
                    <w:adjustRightInd w:val="0"/>
                    <w:textAlignment w:val="baseline"/>
                    <w:rPr>
                      <w:b/>
                      <w:bCs/>
                      <w:sz w:val="22"/>
                      <w:szCs w:val="22"/>
                    </w:rPr>
                  </w:pPr>
                  <w:r w:rsidRPr="008D2087">
                    <w:rPr>
                      <w:b/>
                      <w:bCs/>
                      <w:sz w:val="22"/>
                      <w:szCs w:val="22"/>
                    </w:rPr>
                    <w:t xml:space="preserve">      INTEGRATION</w:t>
                  </w:r>
                </w:p>
                <w:p w14:paraId="77582209" w14:textId="34461688" w:rsidR="00830FE1" w:rsidRPr="008D2087" w:rsidRDefault="00830FE1" w:rsidP="007040F9">
                  <w:pPr>
                    <w:pStyle w:val="ListParagraph"/>
                    <w:numPr>
                      <w:ilvl w:val="1"/>
                      <w:numId w:val="43"/>
                    </w:numPr>
                    <w:overflowPunct w:val="0"/>
                    <w:autoSpaceDE w:val="0"/>
                    <w:autoSpaceDN w:val="0"/>
                    <w:adjustRightInd w:val="0"/>
                    <w:textAlignment w:val="baseline"/>
                    <w:rPr>
                      <w:sz w:val="22"/>
                      <w:szCs w:val="22"/>
                    </w:rPr>
                  </w:pPr>
                  <w:r w:rsidRPr="008D2087">
                    <w:rPr>
                      <w:sz w:val="22"/>
                      <w:szCs w:val="22"/>
                    </w:rPr>
                    <w:t xml:space="preserve"> Integration by Parts</w:t>
                  </w:r>
                </w:p>
                <w:p w14:paraId="5CC86EB3" w14:textId="316C5747" w:rsidR="007040F9" w:rsidRPr="008D2087" w:rsidRDefault="007040F9" w:rsidP="007040F9">
                  <w:pPr>
                    <w:overflowPunct w:val="0"/>
                    <w:autoSpaceDE w:val="0"/>
                    <w:autoSpaceDN w:val="0"/>
                    <w:adjustRightInd w:val="0"/>
                    <w:contextualSpacing/>
                    <w:textAlignment w:val="baseline"/>
                    <w:rPr>
                      <w:sz w:val="22"/>
                      <w:szCs w:val="22"/>
                    </w:rPr>
                  </w:pPr>
                  <w:r w:rsidRPr="008D2087">
                    <w:rPr>
                      <w:sz w:val="22"/>
                      <w:szCs w:val="22"/>
                    </w:rPr>
                    <w:t xml:space="preserve">2.2  </w:t>
                  </w:r>
                  <w:r w:rsidR="00830FE1" w:rsidRPr="008D2087">
                    <w:rPr>
                      <w:sz w:val="22"/>
                      <w:szCs w:val="22"/>
                    </w:rPr>
                    <w:t xml:space="preserve"> Integration of </w:t>
                  </w:r>
                  <w:r w:rsidRPr="008D2087">
                    <w:rPr>
                      <w:sz w:val="22"/>
                      <w:szCs w:val="22"/>
                    </w:rPr>
                    <w:t xml:space="preserve">  </w:t>
                  </w:r>
                </w:p>
                <w:p w14:paraId="02E47852" w14:textId="6EDCEA59" w:rsidR="00830FE1" w:rsidRPr="008D2087" w:rsidRDefault="007040F9" w:rsidP="007040F9">
                  <w:pPr>
                    <w:pStyle w:val="ListParagraph"/>
                    <w:overflowPunct w:val="0"/>
                    <w:autoSpaceDE w:val="0"/>
                    <w:autoSpaceDN w:val="0"/>
                    <w:adjustRightInd w:val="0"/>
                    <w:ind w:left="360"/>
                    <w:contextualSpacing/>
                    <w:textAlignment w:val="baseline"/>
                    <w:rPr>
                      <w:sz w:val="22"/>
                      <w:szCs w:val="22"/>
                    </w:rPr>
                  </w:pPr>
                  <w:r w:rsidRPr="008D2087">
                    <w:rPr>
                      <w:sz w:val="22"/>
                      <w:szCs w:val="22"/>
                    </w:rPr>
                    <w:t xml:space="preserve">   </w:t>
                  </w:r>
                  <w:r w:rsidR="00830FE1" w:rsidRPr="008D2087">
                    <w:rPr>
                      <w:sz w:val="22"/>
                      <w:szCs w:val="22"/>
                    </w:rPr>
                    <w:t xml:space="preserve">Algebraic </w:t>
                  </w:r>
                </w:p>
                <w:p w14:paraId="11E8968B" w14:textId="77777777" w:rsidR="00830FE1" w:rsidRPr="008D2087" w:rsidRDefault="00830FE1" w:rsidP="00830FE1">
                  <w:pPr>
                    <w:overflowPunct w:val="0"/>
                    <w:autoSpaceDE w:val="0"/>
                    <w:autoSpaceDN w:val="0"/>
                    <w:adjustRightInd w:val="0"/>
                    <w:ind w:left="570"/>
                    <w:textAlignment w:val="baseline"/>
                    <w:rPr>
                      <w:sz w:val="22"/>
                      <w:szCs w:val="22"/>
                    </w:rPr>
                  </w:pPr>
                  <w:r w:rsidRPr="008D2087">
                    <w:rPr>
                      <w:sz w:val="22"/>
                      <w:szCs w:val="22"/>
                    </w:rPr>
                    <w:t xml:space="preserve">Functions by </w:t>
                  </w:r>
                </w:p>
                <w:p w14:paraId="22E4012E" w14:textId="77777777" w:rsidR="00830FE1" w:rsidRPr="008D2087" w:rsidRDefault="00830FE1" w:rsidP="00830FE1">
                  <w:pPr>
                    <w:overflowPunct w:val="0"/>
                    <w:autoSpaceDE w:val="0"/>
                    <w:autoSpaceDN w:val="0"/>
                    <w:adjustRightInd w:val="0"/>
                    <w:ind w:left="180"/>
                    <w:textAlignment w:val="baseline"/>
                    <w:rPr>
                      <w:sz w:val="22"/>
                      <w:szCs w:val="22"/>
                    </w:rPr>
                  </w:pPr>
                  <w:r w:rsidRPr="008D2087">
                    <w:rPr>
                      <w:sz w:val="22"/>
                      <w:szCs w:val="22"/>
                    </w:rPr>
                    <w:t xml:space="preserve">       Trigonometric </w:t>
                  </w:r>
                </w:p>
                <w:p w14:paraId="200E1269" w14:textId="77777777" w:rsidR="00830FE1" w:rsidRPr="008D2087" w:rsidRDefault="00830FE1" w:rsidP="00830FE1">
                  <w:pPr>
                    <w:overflowPunct w:val="0"/>
                    <w:autoSpaceDE w:val="0"/>
                    <w:autoSpaceDN w:val="0"/>
                    <w:adjustRightInd w:val="0"/>
                    <w:ind w:left="180"/>
                    <w:textAlignment w:val="baseline"/>
                    <w:rPr>
                      <w:sz w:val="22"/>
                      <w:szCs w:val="22"/>
                    </w:rPr>
                  </w:pPr>
                  <w:r w:rsidRPr="008D2087">
                    <w:rPr>
                      <w:sz w:val="22"/>
                      <w:szCs w:val="22"/>
                    </w:rPr>
                    <w:t xml:space="preserve">       Substitution</w:t>
                  </w:r>
                </w:p>
                <w:p w14:paraId="56C12936" w14:textId="4B56E43E" w:rsidR="007040F9" w:rsidRPr="008D2087" w:rsidRDefault="00830FE1" w:rsidP="007040F9">
                  <w:pPr>
                    <w:pStyle w:val="ListParagraph"/>
                    <w:numPr>
                      <w:ilvl w:val="1"/>
                      <w:numId w:val="36"/>
                    </w:numPr>
                    <w:overflowPunct w:val="0"/>
                    <w:autoSpaceDE w:val="0"/>
                    <w:autoSpaceDN w:val="0"/>
                    <w:adjustRightInd w:val="0"/>
                    <w:textAlignment w:val="baseline"/>
                    <w:rPr>
                      <w:sz w:val="22"/>
                      <w:szCs w:val="22"/>
                    </w:rPr>
                  </w:pPr>
                  <w:r w:rsidRPr="008D2087">
                    <w:rPr>
                      <w:sz w:val="22"/>
                      <w:szCs w:val="22"/>
                    </w:rPr>
                    <w:t xml:space="preserve">Integration of </w:t>
                  </w:r>
                </w:p>
                <w:p w14:paraId="3AD2B49E" w14:textId="5F077ADA" w:rsidR="00830FE1" w:rsidRPr="008D2087" w:rsidRDefault="00830FE1" w:rsidP="007040F9">
                  <w:pPr>
                    <w:pStyle w:val="ListParagraph"/>
                    <w:overflowPunct w:val="0"/>
                    <w:autoSpaceDE w:val="0"/>
                    <w:autoSpaceDN w:val="0"/>
                    <w:adjustRightInd w:val="0"/>
                    <w:ind w:left="360"/>
                    <w:textAlignment w:val="baseline"/>
                    <w:rPr>
                      <w:sz w:val="22"/>
                      <w:szCs w:val="22"/>
                    </w:rPr>
                  </w:pPr>
                  <w:r w:rsidRPr="008D2087">
                    <w:rPr>
                      <w:sz w:val="22"/>
                      <w:szCs w:val="22"/>
                    </w:rPr>
                    <w:t>Rational Functions by Partial Fractions</w:t>
                  </w:r>
                  <w:r w:rsidRPr="008D2087">
                    <w:rPr>
                      <w:sz w:val="22"/>
                      <w:szCs w:val="22"/>
                    </w:rPr>
                    <w:tab/>
                  </w:r>
                </w:p>
                <w:p w14:paraId="4067E4CB" w14:textId="77777777" w:rsidR="00240F27" w:rsidRPr="008D2087" w:rsidRDefault="00240F27" w:rsidP="00DA21A2">
                  <w:pPr>
                    <w:tabs>
                      <w:tab w:val="left" w:pos="635"/>
                    </w:tabs>
                    <w:overflowPunct w:val="0"/>
                    <w:autoSpaceDE w:val="0"/>
                    <w:autoSpaceDN w:val="0"/>
                    <w:adjustRightInd w:val="0"/>
                    <w:textAlignment w:val="baseline"/>
                    <w:rPr>
                      <w:sz w:val="22"/>
                      <w:szCs w:val="22"/>
                    </w:rPr>
                  </w:pPr>
                </w:p>
                <w:p w14:paraId="6CC11FF4" w14:textId="245D1E41" w:rsidR="00240F27" w:rsidRPr="008D2087" w:rsidRDefault="00240F27" w:rsidP="00DA21A2">
                  <w:pPr>
                    <w:tabs>
                      <w:tab w:val="left" w:pos="635"/>
                    </w:tabs>
                    <w:overflowPunct w:val="0"/>
                    <w:autoSpaceDE w:val="0"/>
                    <w:autoSpaceDN w:val="0"/>
                    <w:adjustRightInd w:val="0"/>
                    <w:jc w:val="center"/>
                    <w:textAlignment w:val="baseline"/>
                    <w:rPr>
                      <w:b/>
                      <w:sz w:val="22"/>
                      <w:szCs w:val="22"/>
                    </w:rPr>
                  </w:pPr>
                  <w:r w:rsidRPr="008D2087">
                    <w:rPr>
                      <w:b/>
                      <w:sz w:val="22"/>
                      <w:szCs w:val="22"/>
                    </w:rPr>
                    <w:t xml:space="preserve">QUIZ </w:t>
                  </w:r>
                  <w:r w:rsidR="00830FE1" w:rsidRPr="008D2087">
                    <w:rPr>
                      <w:b/>
                      <w:sz w:val="22"/>
                      <w:szCs w:val="22"/>
                    </w:rPr>
                    <w:t>1</w:t>
                  </w:r>
                </w:p>
                <w:p w14:paraId="235E66D3" w14:textId="77777777" w:rsidR="007040F9" w:rsidRPr="008D2087" w:rsidRDefault="007040F9" w:rsidP="00DA21A2">
                  <w:pPr>
                    <w:tabs>
                      <w:tab w:val="left" w:pos="635"/>
                    </w:tabs>
                    <w:overflowPunct w:val="0"/>
                    <w:autoSpaceDE w:val="0"/>
                    <w:autoSpaceDN w:val="0"/>
                    <w:adjustRightInd w:val="0"/>
                    <w:jc w:val="center"/>
                    <w:textAlignment w:val="baseline"/>
                    <w:rPr>
                      <w:b/>
                      <w:sz w:val="22"/>
                      <w:szCs w:val="22"/>
                    </w:rPr>
                  </w:pPr>
                </w:p>
                <w:p w14:paraId="6BA08A6D" w14:textId="77777777" w:rsidR="00830FE1" w:rsidRPr="008D2087" w:rsidRDefault="00830FE1" w:rsidP="00830FE1">
                  <w:pPr>
                    <w:overflowPunct w:val="0"/>
                    <w:autoSpaceDE w:val="0"/>
                    <w:autoSpaceDN w:val="0"/>
                    <w:adjustRightInd w:val="0"/>
                    <w:textAlignment w:val="baseline"/>
                    <w:rPr>
                      <w:b/>
                      <w:bCs/>
                      <w:sz w:val="22"/>
                      <w:szCs w:val="22"/>
                    </w:rPr>
                  </w:pPr>
                  <w:r w:rsidRPr="008D2087">
                    <w:rPr>
                      <w:b/>
                      <w:bCs/>
                      <w:sz w:val="22"/>
                      <w:szCs w:val="22"/>
                    </w:rPr>
                    <w:t xml:space="preserve">III.  INDETERMINATE </w:t>
                  </w:r>
                </w:p>
                <w:p w14:paraId="08EB6CA4" w14:textId="77777777" w:rsidR="00830FE1" w:rsidRPr="008D2087" w:rsidRDefault="00830FE1" w:rsidP="00830FE1">
                  <w:pPr>
                    <w:overflowPunct w:val="0"/>
                    <w:autoSpaceDE w:val="0"/>
                    <w:autoSpaceDN w:val="0"/>
                    <w:adjustRightInd w:val="0"/>
                    <w:textAlignment w:val="baseline"/>
                    <w:rPr>
                      <w:b/>
                      <w:bCs/>
                      <w:sz w:val="22"/>
                      <w:szCs w:val="22"/>
                    </w:rPr>
                  </w:pPr>
                  <w:r w:rsidRPr="008D2087">
                    <w:rPr>
                      <w:b/>
                      <w:bCs/>
                      <w:sz w:val="22"/>
                      <w:szCs w:val="22"/>
                    </w:rPr>
                    <w:t xml:space="preserve">        FORMS AND </w:t>
                  </w:r>
                </w:p>
                <w:p w14:paraId="4AB37890" w14:textId="77777777" w:rsidR="00830FE1" w:rsidRPr="008D2087" w:rsidRDefault="00830FE1" w:rsidP="00830FE1">
                  <w:pPr>
                    <w:overflowPunct w:val="0"/>
                    <w:autoSpaceDE w:val="0"/>
                    <w:autoSpaceDN w:val="0"/>
                    <w:adjustRightInd w:val="0"/>
                    <w:textAlignment w:val="baseline"/>
                    <w:rPr>
                      <w:b/>
                      <w:bCs/>
                      <w:sz w:val="22"/>
                      <w:szCs w:val="22"/>
                    </w:rPr>
                  </w:pPr>
                  <w:r w:rsidRPr="008D2087">
                    <w:rPr>
                      <w:b/>
                      <w:bCs/>
                      <w:sz w:val="22"/>
                      <w:szCs w:val="22"/>
                    </w:rPr>
                    <w:t xml:space="preserve">       IMPROPER </w:t>
                  </w:r>
                </w:p>
                <w:p w14:paraId="622513DD" w14:textId="77777777" w:rsidR="00830FE1" w:rsidRPr="008D2087" w:rsidRDefault="00830FE1" w:rsidP="00830FE1">
                  <w:pPr>
                    <w:overflowPunct w:val="0"/>
                    <w:autoSpaceDE w:val="0"/>
                    <w:autoSpaceDN w:val="0"/>
                    <w:adjustRightInd w:val="0"/>
                    <w:textAlignment w:val="baseline"/>
                    <w:rPr>
                      <w:b/>
                      <w:bCs/>
                      <w:sz w:val="22"/>
                      <w:szCs w:val="22"/>
                    </w:rPr>
                  </w:pPr>
                  <w:r w:rsidRPr="008D2087">
                    <w:rPr>
                      <w:b/>
                      <w:bCs/>
                      <w:sz w:val="22"/>
                      <w:szCs w:val="22"/>
                    </w:rPr>
                    <w:t xml:space="preserve">       INTEGRALS</w:t>
                  </w:r>
                </w:p>
                <w:p w14:paraId="4377E02C" w14:textId="77777777" w:rsidR="00E77CD3" w:rsidRPr="008D2087" w:rsidRDefault="00830FE1" w:rsidP="00830FE1">
                  <w:pPr>
                    <w:overflowPunct w:val="0"/>
                    <w:autoSpaceDE w:val="0"/>
                    <w:autoSpaceDN w:val="0"/>
                    <w:adjustRightInd w:val="0"/>
                    <w:textAlignment w:val="baseline"/>
                    <w:rPr>
                      <w:sz w:val="22"/>
                      <w:szCs w:val="22"/>
                    </w:rPr>
                  </w:pPr>
                  <w:r w:rsidRPr="008D2087">
                    <w:rPr>
                      <w:sz w:val="22"/>
                      <w:szCs w:val="22"/>
                    </w:rPr>
                    <w:t xml:space="preserve">3.1  Cauchy’s Mean  </w:t>
                  </w:r>
                </w:p>
                <w:p w14:paraId="68DFDE7C" w14:textId="77777777" w:rsidR="00830FE1" w:rsidRPr="008D2087" w:rsidRDefault="00E77CD3" w:rsidP="00830FE1">
                  <w:pPr>
                    <w:overflowPunct w:val="0"/>
                    <w:autoSpaceDE w:val="0"/>
                    <w:autoSpaceDN w:val="0"/>
                    <w:adjustRightInd w:val="0"/>
                    <w:textAlignment w:val="baseline"/>
                    <w:rPr>
                      <w:sz w:val="22"/>
                      <w:szCs w:val="22"/>
                    </w:rPr>
                  </w:pPr>
                  <w:r w:rsidRPr="008D2087">
                    <w:rPr>
                      <w:sz w:val="22"/>
                      <w:szCs w:val="22"/>
                    </w:rPr>
                    <w:t xml:space="preserve">       V</w:t>
                  </w:r>
                  <w:r w:rsidR="00830FE1" w:rsidRPr="008D2087">
                    <w:rPr>
                      <w:sz w:val="22"/>
                      <w:szCs w:val="22"/>
                    </w:rPr>
                    <w:t xml:space="preserve">alue Theorem and   </w:t>
                  </w:r>
                </w:p>
                <w:p w14:paraId="6F672777" w14:textId="77777777" w:rsidR="00E77CD3" w:rsidRPr="008D2087" w:rsidRDefault="00830FE1" w:rsidP="00830FE1">
                  <w:pPr>
                    <w:overflowPunct w:val="0"/>
                    <w:autoSpaceDE w:val="0"/>
                    <w:autoSpaceDN w:val="0"/>
                    <w:adjustRightInd w:val="0"/>
                    <w:textAlignment w:val="baseline"/>
                    <w:rPr>
                      <w:sz w:val="22"/>
                      <w:szCs w:val="22"/>
                    </w:rPr>
                  </w:pPr>
                  <w:r w:rsidRPr="008D2087">
                    <w:rPr>
                      <w:sz w:val="22"/>
                      <w:szCs w:val="22"/>
                    </w:rPr>
                    <w:t xml:space="preserve">        Indeterminate Form </w:t>
                  </w:r>
                </w:p>
                <w:p w14:paraId="6361FA10" w14:textId="77777777" w:rsidR="00E77CD3" w:rsidRPr="008D2087" w:rsidRDefault="00E77CD3" w:rsidP="00830FE1">
                  <w:pPr>
                    <w:overflowPunct w:val="0"/>
                    <w:autoSpaceDE w:val="0"/>
                    <w:autoSpaceDN w:val="0"/>
                    <w:adjustRightInd w:val="0"/>
                    <w:textAlignment w:val="baseline"/>
                    <w:rPr>
                      <w:sz w:val="22"/>
                      <w:szCs w:val="22"/>
                    </w:rPr>
                  </w:pPr>
                  <w:r w:rsidRPr="008D2087">
                    <w:rPr>
                      <w:sz w:val="22"/>
                      <w:szCs w:val="22"/>
                    </w:rPr>
                    <w:t xml:space="preserve">        </w:t>
                  </w:r>
                  <w:r w:rsidR="00830FE1" w:rsidRPr="008D2087">
                    <w:rPr>
                      <w:sz w:val="22"/>
                      <w:szCs w:val="22"/>
                    </w:rPr>
                    <w:t>0/0</w:t>
                  </w:r>
                </w:p>
                <w:p w14:paraId="40C31F24" w14:textId="77777777" w:rsidR="00830FE1" w:rsidRPr="008D2087" w:rsidRDefault="00830FE1" w:rsidP="00830FE1">
                  <w:pPr>
                    <w:overflowPunct w:val="0"/>
                    <w:autoSpaceDE w:val="0"/>
                    <w:autoSpaceDN w:val="0"/>
                    <w:adjustRightInd w:val="0"/>
                    <w:textAlignment w:val="baseline"/>
                    <w:rPr>
                      <w:sz w:val="22"/>
                      <w:szCs w:val="22"/>
                    </w:rPr>
                  </w:pPr>
                  <w:r w:rsidRPr="008D2087">
                    <w:rPr>
                      <w:sz w:val="22"/>
                      <w:szCs w:val="22"/>
                    </w:rPr>
                    <w:t xml:space="preserve">3.2  L’Hopital’s Rule and </w:t>
                  </w:r>
                </w:p>
                <w:p w14:paraId="188E6E10" w14:textId="77777777" w:rsidR="00830FE1" w:rsidRPr="008D2087" w:rsidRDefault="00830FE1" w:rsidP="00830FE1">
                  <w:pPr>
                    <w:overflowPunct w:val="0"/>
                    <w:autoSpaceDE w:val="0"/>
                    <w:autoSpaceDN w:val="0"/>
                    <w:adjustRightInd w:val="0"/>
                    <w:textAlignment w:val="baseline"/>
                    <w:rPr>
                      <w:sz w:val="22"/>
                      <w:szCs w:val="22"/>
                    </w:rPr>
                  </w:pPr>
                  <w:r w:rsidRPr="008D2087">
                    <w:rPr>
                      <w:sz w:val="22"/>
                      <w:szCs w:val="22"/>
                    </w:rPr>
                    <w:t xml:space="preserve">        Other Indeterminate </w:t>
                  </w:r>
                </w:p>
                <w:p w14:paraId="2B212851" w14:textId="77777777" w:rsidR="00830FE1" w:rsidRPr="008D2087" w:rsidRDefault="00830FE1" w:rsidP="00830FE1">
                  <w:pPr>
                    <w:overflowPunct w:val="0"/>
                    <w:autoSpaceDE w:val="0"/>
                    <w:autoSpaceDN w:val="0"/>
                    <w:adjustRightInd w:val="0"/>
                    <w:textAlignment w:val="baseline"/>
                    <w:rPr>
                      <w:sz w:val="22"/>
                      <w:szCs w:val="22"/>
                    </w:rPr>
                  </w:pPr>
                  <w:r w:rsidRPr="008D2087">
                    <w:rPr>
                      <w:sz w:val="22"/>
                      <w:szCs w:val="22"/>
                    </w:rPr>
                    <w:t xml:space="preserve">       Forms</w:t>
                  </w:r>
                  <w:r w:rsidRPr="008D2087">
                    <w:rPr>
                      <w:sz w:val="22"/>
                      <w:szCs w:val="22"/>
                    </w:rPr>
                    <w:tab/>
                  </w:r>
                </w:p>
                <w:p w14:paraId="3214705C" w14:textId="77777777" w:rsidR="00830FE1" w:rsidRPr="008D2087" w:rsidRDefault="00830FE1" w:rsidP="00830FE1">
                  <w:pPr>
                    <w:pStyle w:val="ListParagraph"/>
                    <w:numPr>
                      <w:ilvl w:val="1"/>
                      <w:numId w:val="37"/>
                    </w:numPr>
                    <w:overflowPunct w:val="0"/>
                    <w:autoSpaceDE w:val="0"/>
                    <w:autoSpaceDN w:val="0"/>
                    <w:adjustRightInd w:val="0"/>
                    <w:contextualSpacing/>
                    <w:textAlignment w:val="baseline"/>
                    <w:rPr>
                      <w:sz w:val="22"/>
                      <w:szCs w:val="22"/>
                    </w:rPr>
                  </w:pPr>
                  <w:r w:rsidRPr="008D2087">
                    <w:rPr>
                      <w:sz w:val="22"/>
                      <w:szCs w:val="22"/>
                    </w:rPr>
                    <w:t xml:space="preserve"> Improper Integrals</w:t>
                  </w:r>
                </w:p>
                <w:p w14:paraId="55275775" w14:textId="77777777" w:rsidR="00E77CD3" w:rsidRPr="008D2087" w:rsidRDefault="00830FE1" w:rsidP="00830FE1">
                  <w:pPr>
                    <w:overflowPunct w:val="0"/>
                    <w:autoSpaceDE w:val="0"/>
                    <w:autoSpaceDN w:val="0"/>
                    <w:adjustRightInd w:val="0"/>
                    <w:ind w:left="180"/>
                    <w:textAlignment w:val="baseline"/>
                    <w:rPr>
                      <w:sz w:val="22"/>
                      <w:szCs w:val="22"/>
                    </w:rPr>
                  </w:pPr>
                  <w:r w:rsidRPr="008D2087">
                    <w:rPr>
                      <w:sz w:val="22"/>
                      <w:szCs w:val="22"/>
                    </w:rPr>
                    <w:t xml:space="preserve">     with Infinite Limits </w:t>
                  </w:r>
                </w:p>
                <w:p w14:paraId="6152FBC5" w14:textId="77777777" w:rsidR="00830FE1" w:rsidRPr="008D2087" w:rsidRDefault="00E77CD3" w:rsidP="00E77CD3">
                  <w:pPr>
                    <w:overflowPunct w:val="0"/>
                    <w:autoSpaceDE w:val="0"/>
                    <w:autoSpaceDN w:val="0"/>
                    <w:adjustRightInd w:val="0"/>
                    <w:ind w:left="180"/>
                    <w:textAlignment w:val="baseline"/>
                    <w:rPr>
                      <w:sz w:val="22"/>
                      <w:szCs w:val="22"/>
                    </w:rPr>
                  </w:pPr>
                  <w:r w:rsidRPr="008D2087">
                    <w:rPr>
                      <w:sz w:val="22"/>
                      <w:szCs w:val="22"/>
                    </w:rPr>
                    <w:t xml:space="preserve">     </w:t>
                  </w:r>
                  <w:r w:rsidR="00830FE1" w:rsidRPr="008D2087">
                    <w:rPr>
                      <w:sz w:val="22"/>
                      <w:szCs w:val="22"/>
                    </w:rPr>
                    <w:t>of Integration</w:t>
                  </w:r>
                </w:p>
                <w:p w14:paraId="103E936C" w14:textId="4BAA5B65" w:rsidR="00CD3EB0" w:rsidRPr="008D2087" w:rsidRDefault="00830FE1" w:rsidP="00CD3EB0">
                  <w:pPr>
                    <w:pStyle w:val="ListParagraph"/>
                    <w:numPr>
                      <w:ilvl w:val="1"/>
                      <w:numId w:val="37"/>
                    </w:numPr>
                    <w:overflowPunct w:val="0"/>
                    <w:autoSpaceDE w:val="0"/>
                    <w:autoSpaceDN w:val="0"/>
                    <w:adjustRightInd w:val="0"/>
                    <w:textAlignment w:val="baseline"/>
                    <w:rPr>
                      <w:sz w:val="22"/>
                      <w:szCs w:val="22"/>
                    </w:rPr>
                  </w:pPr>
                  <w:r w:rsidRPr="008D2087">
                    <w:rPr>
                      <w:sz w:val="22"/>
                      <w:szCs w:val="22"/>
                    </w:rPr>
                    <w:lastRenderedPageBreak/>
                    <w:t xml:space="preserve">Other Improper </w:t>
                  </w:r>
                </w:p>
                <w:p w14:paraId="47918D5B" w14:textId="4EC29388" w:rsidR="00830FE1" w:rsidRPr="008D2087" w:rsidRDefault="00CD3EB0" w:rsidP="00CD3EB0">
                  <w:pPr>
                    <w:pStyle w:val="ListParagraph"/>
                    <w:overflowPunct w:val="0"/>
                    <w:autoSpaceDE w:val="0"/>
                    <w:autoSpaceDN w:val="0"/>
                    <w:adjustRightInd w:val="0"/>
                    <w:ind w:left="360"/>
                    <w:textAlignment w:val="baseline"/>
                    <w:rPr>
                      <w:sz w:val="22"/>
                      <w:szCs w:val="22"/>
                    </w:rPr>
                  </w:pPr>
                  <w:r w:rsidRPr="008D2087">
                    <w:rPr>
                      <w:sz w:val="22"/>
                      <w:szCs w:val="22"/>
                    </w:rPr>
                    <w:t xml:space="preserve"> </w:t>
                  </w:r>
                  <w:r w:rsidR="00830FE1" w:rsidRPr="008D2087">
                    <w:rPr>
                      <w:sz w:val="22"/>
                      <w:szCs w:val="22"/>
                    </w:rPr>
                    <w:t>Integrals</w:t>
                  </w:r>
                  <w:r w:rsidR="00830FE1" w:rsidRPr="008D2087">
                    <w:rPr>
                      <w:sz w:val="22"/>
                      <w:szCs w:val="22"/>
                    </w:rPr>
                    <w:tab/>
                  </w:r>
                </w:p>
                <w:p w14:paraId="35E8BF44" w14:textId="77777777" w:rsidR="00240F27" w:rsidRPr="008D2087" w:rsidRDefault="00240F27" w:rsidP="00DA21A2">
                  <w:pPr>
                    <w:overflowPunct w:val="0"/>
                    <w:autoSpaceDE w:val="0"/>
                    <w:autoSpaceDN w:val="0"/>
                    <w:adjustRightInd w:val="0"/>
                    <w:ind w:left="290"/>
                    <w:textAlignment w:val="baseline"/>
                    <w:rPr>
                      <w:b/>
                      <w:sz w:val="22"/>
                      <w:szCs w:val="22"/>
                    </w:rPr>
                  </w:pPr>
                  <w:r w:rsidRPr="008D2087">
                    <w:rPr>
                      <w:sz w:val="22"/>
                      <w:szCs w:val="22"/>
                    </w:rPr>
                    <w:t xml:space="preserve">        </w:t>
                  </w:r>
                  <w:r w:rsidRPr="008D2087">
                    <w:rPr>
                      <w:b/>
                      <w:sz w:val="22"/>
                      <w:szCs w:val="22"/>
                    </w:rPr>
                    <w:t xml:space="preserve">QUIZ </w:t>
                  </w:r>
                  <w:r w:rsidR="00830FE1" w:rsidRPr="008D2087">
                    <w:rPr>
                      <w:b/>
                      <w:sz w:val="22"/>
                      <w:szCs w:val="22"/>
                    </w:rPr>
                    <w:t>2</w:t>
                  </w:r>
                </w:p>
                <w:p w14:paraId="3CFE5A10" w14:textId="77777777" w:rsidR="00582685" w:rsidRPr="008D2087" w:rsidRDefault="00582685" w:rsidP="00DA21A2">
                  <w:pPr>
                    <w:overflowPunct w:val="0"/>
                    <w:autoSpaceDE w:val="0"/>
                    <w:autoSpaceDN w:val="0"/>
                    <w:adjustRightInd w:val="0"/>
                    <w:ind w:left="290"/>
                    <w:textAlignment w:val="baseline"/>
                    <w:rPr>
                      <w:b/>
                      <w:sz w:val="22"/>
                      <w:szCs w:val="22"/>
                    </w:rPr>
                  </w:pPr>
                </w:p>
                <w:p w14:paraId="04D1E0CC" w14:textId="77777777" w:rsidR="00830FE1" w:rsidRPr="008D2087" w:rsidRDefault="00830FE1" w:rsidP="00DA21A2">
                  <w:pPr>
                    <w:pStyle w:val="ListParagraph"/>
                    <w:overflowPunct w:val="0"/>
                    <w:autoSpaceDE w:val="0"/>
                    <w:autoSpaceDN w:val="0"/>
                    <w:adjustRightInd w:val="0"/>
                    <w:ind w:left="0"/>
                    <w:textAlignment w:val="baseline"/>
                    <w:rPr>
                      <w:b/>
                      <w:bCs/>
                      <w:kern w:val="2"/>
                      <w:sz w:val="22"/>
                      <w:szCs w:val="22"/>
                      <w:lang w:val="en-PH"/>
                    </w:rPr>
                  </w:pPr>
                  <w:r w:rsidRPr="008D2087">
                    <w:rPr>
                      <w:b/>
                      <w:bCs/>
                      <w:sz w:val="22"/>
                      <w:szCs w:val="22"/>
                      <w:lang w:val="en-PH"/>
                    </w:rPr>
                    <w:t xml:space="preserve">IV.   SEQUENCES AND </w:t>
                  </w:r>
                </w:p>
                <w:p w14:paraId="02A9A271" w14:textId="77777777" w:rsidR="00830FE1" w:rsidRPr="008D2087" w:rsidRDefault="00830FE1" w:rsidP="00830FE1">
                  <w:pPr>
                    <w:pStyle w:val="ListParagraph"/>
                    <w:overflowPunct w:val="0"/>
                    <w:autoSpaceDE w:val="0"/>
                    <w:autoSpaceDN w:val="0"/>
                    <w:adjustRightInd w:val="0"/>
                    <w:ind w:left="0"/>
                    <w:textAlignment w:val="baseline"/>
                    <w:rPr>
                      <w:b/>
                      <w:bCs/>
                      <w:sz w:val="22"/>
                      <w:szCs w:val="22"/>
                      <w:lang w:val="en-PH"/>
                    </w:rPr>
                  </w:pPr>
                  <w:r w:rsidRPr="008D2087">
                    <w:rPr>
                      <w:b/>
                      <w:bCs/>
                      <w:sz w:val="22"/>
                      <w:szCs w:val="22"/>
                      <w:lang w:val="en-PH"/>
                    </w:rPr>
                    <w:t xml:space="preserve">       INFINITE SERIES</w:t>
                  </w:r>
                  <w:r w:rsidRPr="008D2087">
                    <w:rPr>
                      <w:b/>
                      <w:bCs/>
                      <w:sz w:val="22"/>
                      <w:szCs w:val="22"/>
                      <w:lang w:val="en-PH"/>
                    </w:rPr>
                    <w:tab/>
                  </w:r>
                </w:p>
                <w:p w14:paraId="40C98299" w14:textId="77777777" w:rsidR="00830FE1" w:rsidRPr="008D2087" w:rsidRDefault="00830FE1" w:rsidP="00830FE1">
                  <w:pPr>
                    <w:overflowPunct w:val="0"/>
                    <w:autoSpaceDE w:val="0"/>
                    <w:autoSpaceDN w:val="0"/>
                    <w:adjustRightInd w:val="0"/>
                    <w:textAlignment w:val="baseline"/>
                    <w:rPr>
                      <w:sz w:val="22"/>
                      <w:szCs w:val="22"/>
                      <w:lang w:val="en-PH"/>
                    </w:rPr>
                  </w:pPr>
                  <w:r w:rsidRPr="008D2087">
                    <w:rPr>
                      <w:sz w:val="22"/>
                      <w:szCs w:val="22"/>
                      <w:lang w:val="en-PH"/>
                    </w:rPr>
                    <w:t>4.1   Sequences</w:t>
                  </w:r>
                </w:p>
                <w:p w14:paraId="0DA3EE3F" w14:textId="77777777" w:rsidR="00830FE1" w:rsidRPr="008D2087" w:rsidRDefault="00830FE1" w:rsidP="00830FE1">
                  <w:pPr>
                    <w:overflowPunct w:val="0"/>
                    <w:autoSpaceDE w:val="0"/>
                    <w:autoSpaceDN w:val="0"/>
                    <w:adjustRightInd w:val="0"/>
                    <w:textAlignment w:val="baseline"/>
                    <w:rPr>
                      <w:sz w:val="22"/>
                      <w:szCs w:val="22"/>
                      <w:lang w:val="en-PH"/>
                    </w:rPr>
                  </w:pPr>
                  <w:r w:rsidRPr="008D2087">
                    <w:rPr>
                      <w:sz w:val="22"/>
                      <w:szCs w:val="22"/>
                      <w:lang w:val="en-PH"/>
                    </w:rPr>
                    <w:t xml:space="preserve">4.2   Infinite Series of </w:t>
                  </w:r>
                </w:p>
                <w:p w14:paraId="64F79604" w14:textId="77777777" w:rsidR="00830FE1" w:rsidRPr="008D2087" w:rsidRDefault="00830FE1" w:rsidP="00830FE1">
                  <w:pPr>
                    <w:overflowPunct w:val="0"/>
                    <w:autoSpaceDE w:val="0"/>
                    <w:autoSpaceDN w:val="0"/>
                    <w:adjustRightInd w:val="0"/>
                    <w:textAlignment w:val="baseline"/>
                    <w:rPr>
                      <w:sz w:val="22"/>
                      <w:szCs w:val="22"/>
                      <w:lang w:val="en-PH"/>
                    </w:rPr>
                  </w:pPr>
                  <w:r w:rsidRPr="008D2087">
                    <w:rPr>
                      <w:sz w:val="22"/>
                      <w:szCs w:val="22"/>
                      <w:lang w:val="en-PH"/>
                    </w:rPr>
                    <w:t xml:space="preserve">           Constant Terms</w:t>
                  </w:r>
                </w:p>
                <w:p w14:paraId="0942FAF6" w14:textId="77777777" w:rsidR="00830FE1" w:rsidRPr="008D2087" w:rsidRDefault="00830FE1" w:rsidP="00830FE1">
                  <w:pPr>
                    <w:pStyle w:val="ListParagraph"/>
                    <w:numPr>
                      <w:ilvl w:val="1"/>
                      <w:numId w:val="38"/>
                    </w:numPr>
                    <w:overflowPunct w:val="0"/>
                    <w:autoSpaceDE w:val="0"/>
                    <w:autoSpaceDN w:val="0"/>
                    <w:adjustRightInd w:val="0"/>
                    <w:contextualSpacing/>
                    <w:textAlignment w:val="baseline"/>
                    <w:rPr>
                      <w:sz w:val="22"/>
                      <w:szCs w:val="22"/>
                      <w:lang w:val="en-PH"/>
                    </w:rPr>
                  </w:pPr>
                  <w:r w:rsidRPr="008D2087">
                    <w:rPr>
                      <w:sz w:val="22"/>
                      <w:szCs w:val="22"/>
                      <w:lang w:val="en-PH"/>
                    </w:rPr>
                    <w:t xml:space="preserve"> Infinite Series of </w:t>
                  </w:r>
                </w:p>
                <w:p w14:paraId="69A26B3C" w14:textId="77777777" w:rsidR="00830FE1" w:rsidRPr="008D2087" w:rsidRDefault="00830FE1" w:rsidP="00830FE1">
                  <w:pPr>
                    <w:overflowPunct w:val="0"/>
                    <w:autoSpaceDE w:val="0"/>
                    <w:autoSpaceDN w:val="0"/>
                    <w:adjustRightInd w:val="0"/>
                    <w:ind w:left="180"/>
                    <w:textAlignment w:val="baseline"/>
                    <w:rPr>
                      <w:sz w:val="22"/>
                      <w:szCs w:val="22"/>
                      <w:lang w:val="en-PH"/>
                    </w:rPr>
                  </w:pPr>
                  <w:r w:rsidRPr="008D2087">
                    <w:rPr>
                      <w:sz w:val="22"/>
                      <w:szCs w:val="22"/>
                      <w:lang w:val="en-PH"/>
                    </w:rPr>
                    <w:t xml:space="preserve">        Positive Terms</w:t>
                  </w:r>
                  <w:r w:rsidRPr="008D2087">
                    <w:rPr>
                      <w:sz w:val="22"/>
                      <w:szCs w:val="22"/>
                      <w:lang w:val="en-PH"/>
                    </w:rPr>
                    <w:tab/>
                  </w:r>
                </w:p>
                <w:p w14:paraId="4CFD0087" w14:textId="4A60C739" w:rsidR="00830FE1" w:rsidRPr="008D2087" w:rsidRDefault="00830FE1" w:rsidP="00D57289">
                  <w:pPr>
                    <w:pStyle w:val="ListParagraph"/>
                    <w:numPr>
                      <w:ilvl w:val="1"/>
                      <w:numId w:val="38"/>
                    </w:numPr>
                    <w:overflowPunct w:val="0"/>
                    <w:autoSpaceDE w:val="0"/>
                    <w:autoSpaceDN w:val="0"/>
                    <w:adjustRightInd w:val="0"/>
                    <w:contextualSpacing/>
                    <w:textAlignment w:val="baseline"/>
                    <w:rPr>
                      <w:sz w:val="22"/>
                      <w:szCs w:val="22"/>
                      <w:lang w:val="en-PH"/>
                    </w:rPr>
                  </w:pPr>
                  <w:r w:rsidRPr="008D2087">
                    <w:rPr>
                      <w:sz w:val="22"/>
                      <w:szCs w:val="22"/>
                      <w:lang w:val="en-PH"/>
                    </w:rPr>
                    <w:t xml:space="preserve"> Infinite Series of Positive  and Negative Terms   </w:t>
                  </w:r>
                </w:p>
                <w:p w14:paraId="210A225F" w14:textId="77777777" w:rsidR="00830FE1" w:rsidRPr="008D2087" w:rsidRDefault="00830FE1" w:rsidP="00830FE1">
                  <w:pPr>
                    <w:overflowPunct w:val="0"/>
                    <w:autoSpaceDE w:val="0"/>
                    <w:autoSpaceDN w:val="0"/>
                    <w:adjustRightInd w:val="0"/>
                    <w:textAlignment w:val="baseline"/>
                    <w:rPr>
                      <w:sz w:val="22"/>
                      <w:szCs w:val="22"/>
                      <w:highlight w:val="red"/>
                      <w:lang w:val="en-PH"/>
                    </w:rPr>
                  </w:pPr>
                  <w:r w:rsidRPr="008D2087">
                    <w:rPr>
                      <w:sz w:val="22"/>
                      <w:szCs w:val="22"/>
                      <w:highlight w:val="red"/>
                      <w:lang w:val="en-PH"/>
                    </w:rPr>
                    <w:t xml:space="preserve">4.5  Summary of Tests for </w:t>
                  </w:r>
                </w:p>
                <w:p w14:paraId="1CD55C7F" w14:textId="77777777" w:rsidR="00830FE1" w:rsidRPr="008D2087" w:rsidRDefault="00830FE1" w:rsidP="00830FE1">
                  <w:pPr>
                    <w:overflowPunct w:val="0"/>
                    <w:autoSpaceDE w:val="0"/>
                    <w:autoSpaceDN w:val="0"/>
                    <w:adjustRightInd w:val="0"/>
                    <w:textAlignment w:val="baseline"/>
                    <w:rPr>
                      <w:sz w:val="22"/>
                      <w:szCs w:val="22"/>
                      <w:highlight w:val="red"/>
                      <w:lang w:val="en-PH"/>
                    </w:rPr>
                  </w:pPr>
                  <w:r w:rsidRPr="008D2087">
                    <w:rPr>
                      <w:sz w:val="22"/>
                      <w:szCs w:val="22"/>
                      <w:highlight w:val="red"/>
                      <w:lang w:val="en-PH"/>
                    </w:rPr>
                    <w:t xml:space="preserve">           Convergence or  </w:t>
                  </w:r>
                </w:p>
                <w:p w14:paraId="404A40A4" w14:textId="77777777" w:rsidR="00830FE1" w:rsidRPr="008D2087" w:rsidRDefault="00830FE1" w:rsidP="00830FE1">
                  <w:pPr>
                    <w:overflowPunct w:val="0"/>
                    <w:autoSpaceDE w:val="0"/>
                    <w:autoSpaceDN w:val="0"/>
                    <w:adjustRightInd w:val="0"/>
                    <w:ind w:left="556"/>
                    <w:textAlignment w:val="baseline"/>
                    <w:rPr>
                      <w:sz w:val="22"/>
                      <w:szCs w:val="22"/>
                      <w:highlight w:val="red"/>
                      <w:lang w:val="en-PH"/>
                    </w:rPr>
                  </w:pPr>
                  <w:r w:rsidRPr="008D2087">
                    <w:rPr>
                      <w:sz w:val="22"/>
                      <w:szCs w:val="22"/>
                      <w:highlight w:val="red"/>
                      <w:lang w:val="en-PH"/>
                    </w:rPr>
                    <w:t xml:space="preserve">Divergence of an  </w:t>
                  </w:r>
                </w:p>
                <w:p w14:paraId="7B9E9882" w14:textId="77777777" w:rsidR="00830FE1" w:rsidRPr="008D2087" w:rsidRDefault="00830FE1" w:rsidP="00830FE1">
                  <w:pPr>
                    <w:overflowPunct w:val="0"/>
                    <w:autoSpaceDE w:val="0"/>
                    <w:autoSpaceDN w:val="0"/>
                    <w:adjustRightInd w:val="0"/>
                    <w:ind w:left="556"/>
                    <w:textAlignment w:val="baseline"/>
                    <w:rPr>
                      <w:sz w:val="22"/>
                      <w:szCs w:val="22"/>
                      <w:lang w:val="en-PH"/>
                    </w:rPr>
                  </w:pPr>
                  <w:r w:rsidRPr="008D2087">
                    <w:rPr>
                      <w:sz w:val="22"/>
                      <w:szCs w:val="22"/>
                      <w:highlight w:val="red"/>
                      <w:lang w:val="en-PH"/>
                    </w:rPr>
                    <w:t>Infinite Series</w:t>
                  </w:r>
                </w:p>
                <w:p w14:paraId="0E4DB7A1" w14:textId="77777777" w:rsidR="00830FE1" w:rsidRPr="008D2087" w:rsidRDefault="00830FE1" w:rsidP="00830FE1">
                  <w:pPr>
                    <w:overflowPunct w:val="0"/>
                    <w:autoSpaceDE w:val="0"/>
                    <w:autoSpaceDN w:val="0"/>
                    <w:adjustRightInd w:val="0"/>
                    <w:textAlignment w:val="baseline"/>
                    <w:rPr>
                      <w:sz w:val="22"/>
                      <w:szCs w:val="22"/>
                      <w:lang w:val="en-PH"/>
                    </w:rPr>
                  </w:pPr>
                  <w:r w:rsidRPr="008D2087">
                    <w:rPr>
                      <w:sz w:val="22"/>
                      <w:szCs w:val="22"/>
                      <w:lang w:val="en-PH"/>
                    </w:rPr>
                    <w:t>4.6   Power Series</w:t>
                  </w:r>
                </w:p>
                <w:p w14:paraId="568A4D77" w14:textId="77777777" w:rsidR="00830FE1" w:rsidRPr="008D2087" w:rsidRDefault="00830FE1" w:rsidP="00830FE1">
                  <w:pPr>
                    <w:overflowPunct w:val="0"/>
                    <w:autoSpaceDE w:val="0"/>
                    <w:autoSpaceDN w:val="0"/>
                    <w:adjustRightInd w:val="0"/>
                    <w:textAlignment w:val="baseline"/>
                    <w:rPr>
                      <w:sz w:val="22"/>
                      <w:szCs w:val="22"/>
                      <w:lang w:val="en-PH"/>
                    </w:rPr>
                  </w:pPr>
                  <w:r w:rsidRPr="008D2087">
                    <w:rPr>
                      <w:sz w:val="22"/>
                      <w:szCs w:val="22"/>
                      <w:lang w:val="en-PH"/>
                    </w:rPr>
                    <w:t xml:space="preserve">4.7   Differentiation and </w:t>
                  </w:r>
                </w:p>
                <w:p w14:paraId="0481A200" w14:textId="7B2E740D" w:rsidR="00830FE1" w:rsidRPr="008D2087" w:rsidRDefault="00830FE1" w:rsidP="00830FE1">
                  <w:pPr>
                    <w:overflowPunct w:val="0"/>
                    <w:autoSpaceDE w:val="0"/>
                    <w:autoSpaceDN w:val="0"/>
                    <w:adjustRightInd w:val="0"/>
                    <w:ind w:left="556" w:hanging="556"/>
                    <w:textAlignment w:val="baseline"/>
                    <w:rPr>
                      <w:sz w:val="22"/>
                      <w:szCs w:val="22"/>
                      <w:lang w:val="en-PH"/>
                    </w:rPr>
                  </w:pPr>
                  <w:r w:rsidRPr="008D2087">
                    <w:rPr>
                      <w:sz w:val="22"/>
                      <w:szCs w:val="22"/>
                      <w:lang w:val="en-PH"/>
                    </w:rPr>
                    <w:t xml:space="preserve">           Integration of  Power Series         </w:t>
                  </w:r>
                </w:p>
                <w:p w14:paraId="7C307A5E" w14:textId="77777777" w:rsidR="00830FE1" w:rsidRPr="008D2087" w:rsidRDefault="00830FE1" w:rsidP="00830FE1">
                  <w:pPr>
                    <w:overflowPunct w:val="0"/>
                    <w:autoSpaceDE w:val="0"/>
                    <w:autoSpaceDN w:val="0"/>
                    <w:adjustRightInd w:val="0"/>
                    <w:textAlignment w:val="baseline"/>
                    <w:rPr>
                      <w:sz w:val="22"/>
                      <w:szCs w:val="22"/>
                      <w:lang w:val="en-PH"/>
                    </w:rPr>
                  </w:pPr>
                  <w:r w:rsidRPr="008D2087">
                    <w:rPr>
                      <w:sz w:val="22"/>
                      <w:szCs w:val="22"/>
                      <w:lang w:val="en-PH"/>
                    </w:rPr>
                    <w:t xml:space="preserve">4.8   Taylor Series and </w:t>
                  </w:r>
                </w:p>
                <w:p w14:paraId="727DCA52" w14:textId="77777777" w:rsidR="00CD3EB0" w:rsidRPr="008D2087" w:rsidRDefault="00830FE1" w:rsidP="00830FE1">
                  <w:pPr>
                    <w:overflowPunct w:val="0"/>
                    <w:autoSpaceDE w:val="0"/>
                    <w:autoSpaceDN w:val="0"/>
                    <w:adjustRightInd w:val="0"/>
                    <w:spacing w:line="276" w:lineRule="auto"/>
                    <w:textAlignment w:val="baseline"/>
                    <w:rPr>
                      <w:sz w:val="22"/>
                      <w:szCs w:val="22"/>
                      <w:lang w:val="en-PH"/>
                    </w:rPr>
                  </w:pPr>
                  <w:r w:rsidRPr="008D2087">
                    <w:rPr>
                      <w:sz w:val="22"/>
                      <w:szCs w:val="22"/>
                      <w:lang w:val="en-PH"/>
                    </w:rPr>
                    <w:t xml:space="preserve">            Polynomial </w:t>
                  </w:r>
                </w:p>
                <w:p w14:paraId="6AD353F8" w14:textId="66345C8A" w:rsidR="00830FE1" w:rsidRPr="008D2087" w:rsidRDefault="00CD3EB0" w:rsidP="00830FE1">
                  <w:pPr>
                    <w:overflowPunct w:val="0"/>
                    <w:autoSpaceDE w:val="0"/>
                    <w:autoSpaceDN w:val="0"/>
                    <w:adjustRightInd w:val="0"/>
                    <w:spacing w:line="276" w:lineRule="auto"/>
                    <w:textAlignment w:val="baseline"/>
                    <w:rPr>
                      <w:sz w:val="22"/>
                      <w:szCs w:val="22"/>
                      <w:lang w:val="en-PH"/>
                    </w:rPr>
                  </w:pPr>
                  <w:r w:rsidRPr="008D2087">
                    <w:rPr>
                      <w:sz w:val="22"/>
                      <w:szCs w:val="22"/>
                      <w:lang w:val="en-PH"/>
                    </w:rPr>
                    <w:t xml:space="preserve">            </w:t>
                  </w:r>
                  <w:r w:rsidR="00830FE1" w:rsidRPr="008D2087">
                    <w:rPr>
                      <w:sz w:val="22"/>
                      <w:szCs w:val="22"/>
                      <w:lang w:val="en-PH"/>
                    </w:rPr>
                    <w:t>Formula</w:t>
                  </w:r>
                </w:p>
                <w:p w14:paraId="1940E641" w14:textId="77777777" w:rsidR="00CD3EB0" w:rsidRPr="008D2087" w:rsidRDefault="00CD3EB0" w:rsidP="00240F27">
                  <w:pPr>
                    <w:overflowPunct w:val="0"/>
                    <w:autoSpaceDE w:val="0"/>
                    <w:autoSpaceDN w:val="0"/>
                    <w:adjustRightInd w:val="0"/>
                    <w:spacing w:line="276" w:lineRule="auto"/>
                    <w:ind w:left="290"/>
                    <w:textAlignment w:val="baseline"/>
                    <w:rPr>
                      <w:b/>
                      <w:sz w:val="22"/>
                      <w:szCs w:val="22"/>
                    </w:rPr>
                  </w:pPr>
                </w:p>
                <w:p w14:paraId="3C344B39" w14:textId="1F97AFD3" w:rsidR="00240F27" w:rsidRPr="008D2087" w:rsidRDefault="00240F27" w:rsidP="00240F27">
                  <w:pPr>
                    <w:overflowPunct w:val="0"/>
                    <w:autoSpaceDE w:val="0"/>
                    <w:autoSpaceDN w:val="0"/>
                    <w:adjustRightInd w:val="0"/>
                    <w:spacing w:line="276" w:lineRule="auto"/>
                    <w:ind w:left="290"/>
                    <w:textAlignment w:val="baseline"/>
                    <w:rPr>
                      <w:b/>
                      <w:sz w:val="22"/>
                      <w:szCs w:val="22"/>
                    </w:rPr>
                  </w:pPr>
                  <w:r w:rsidRPr="008D2087">
                    <w:rPr>
                      <w:b/>
                      <w:sz w:val="22"/>
                      <w:szCs w:val="22"/>
                    </w:rPr>
                    <w:t xml:space="preserve">       QUIZ </w:t>
                  </w:r>
                  <w:r w:rsidR="00830FE1" w:rsidRPr="008D2087">
                    <w:rPr>
                      <w:b/>
                      <w:sz w:val="22"/>
                      <w:szCs w:val="22"/>
                    </w:rPr>
                    <w:t>3</w:t>
                  </w:r>
                </w:p>
                <w:p w14:paraId="3D36A7F8" w14:textId="77777777" w:rsidR="00830FE1" w:rsidRPr="008D2087" w:rsidRDefault="00830FE1" w:rsidP="00240F27">
                  <w:pPr>
                    <w:overflowPunct w:val="0"/>
                    <w:autoSpaceDE w:val="0"/>
                    <w:autoSpaceDN w:val="0"/>
                    <w:adjustRightInd w:val="0"/>
                    <w:spacing w:line="276" w:lineRule="auto"/>
                    <w:ind w:left="290"/>
                    <w:textAlignment w:val="baseline"/>
                    <w:rPr>
                      <w:b/>
                      <w:sz w:val="22"/>
                      <w:szCs w:val="22"/>
                    </w:rPr>
                  </w:pPr>
                </w:p>
                <w:p w14:paraId="0452DFBA" w14:textId="77777777" w:rsidR="00562852" w:rsidRDefault="00FD1A42" w:rsidP="00FD1A42">
                  <w:pPr>
                    <w:rPr>
                      <w:b/>
                      <w:bCs/>
                      <w:sz w:val="22"/>
                      <w:szCs w:val="22"/>
                    </w:rPr>
                  </w:pPr>
                  <w:r w:rsidRPr="008D2087">
                    <w:rPr>
                      <w:b/>
                      <w:bCs/>
                      <w:sz w:val="22"/>
                      <w:szCs w:val="22"/>
                    </w:rPr>
                    <w:t xml:space="preserve">V.   DIFFERENTIAL CALCULUS  OF FUNCTIONS OF MORE THAN ONE VARIABLE     </w:t>
                  </w:r>
                </w:p>
                <w:p w14:paraId="69BE2799" w14:textId="39F843EE" w:rsidR="00FD1A42" w:rsidRPr="00562852" w:rsidRDefault="00CD3EB0" w:rsidP="00FD1A42">
                  <w:pPr>
                    <w:rPr>
                      <w:b/>
                      <w:bCs/>
                      <w:sz w:val="22"/>
                      <w:szCs w:val="22"/>
                    </w:rPr>
                  </w:pPr>
                  <w:r w:rsidRPr="008D2087">
                    <w:rPr>
                      <w:sz w:val="22"/>
                      <w:szCs w:val="22"/>
                    </w:rPr>
                    <w:t>5</w:t>
                  </w:r>
                  <w:r w:rsidR="00FD1A42" w:rsidRPr="008D2087">
                    <w:rPr>
                      <w:sz w:val="22"/>
                      <w:szCs w:val="22"/>
                    </w:rPr>
                    <w:t>.1   Functions of More</w:t>
                  </w:r>
                </w:p>
                <w:p w14:paraId="3F02005C" w14:textId="77777777" w:rsidR="00FD1A42" w:rsidRPr="008D2087" w:rsidRDefault="00FD1A42" w:rsidP="00FD1A42">
                  <w:pPr>
                    <w:ind w:left="180"/>
                    <w:rPr>
                      <w:b/>
                      <w:bCs/>
                      <w:sz w:val="22"/>
                      <w:szCs w:val="22"/>
                    </w:rPr>
                  </w:pPr>
                  <w:r w:rsidRPr="008D2087">
                    <w:rPr>
                      <w:sz w:val="22"/>
                      <w:szCs w:val="22"/>
                    </w:rPr>
                    <w:t xml:space="preserve">       Than One Variable</w:t>
                  </w:r>
                </w:p>
                <w:p w14:paraId="3EE8D0C6" w14:textId="18318379" w:rsidR="00CD3EB0" w:rsidRPr="008D2087" w:rsidRDefault="00CD3EB0" w:rsidP="00562852">
                  <w:pPr>
                    <w:rPr>
                      <w:sz w:val="22"/>
                      <w:szCs w:val="22"/>
                    </w:rPr>
                  </w:pPr>
                  <w:r w:rsidRPr="008D2087">
                    <w:rPr>
                      <w:sz w:val="22"/>
                      <w:szCs w:val="22"/>
                    </w:rPr>
                    <w:t>5</w:t>
                  </w:r>
                  <w:r w:rsidR="00FD1A42" w:rsidRPr="008D2087">
                    <w:rPr>
                      <w:sz w:val="22"/>
                      <w:szCs w:val="22"/>
                    </w:rPr>
                    <w:t xml:space="preserve">.2  Limits and </w:t>
                  </w:r>
                </w:p>
                <w:p w14:paraId="0371E117" w14:textId="77777777" w:rsidR="00CD3EB0" w:rsidRPr="008D2087" w:rsidRDefault="00CD3EB0" w:rsidP="00CD3EB0">
                  <w:pPr>
                    <w:ind w:left="150"/>
                    <w:rPr>
                      <w:sz w:val="22"/>
                      <w:szCs w:val="22"/>
                    </w:rPr>
                  </w:pPr>
                  <w:r w:rsidRPr="008D2087">
                    <w:rPr>
                      <w:sz w:val="22"/>
                      <w:szCs w:val="22"/>
                    </w:rPr>
                    <w:t xml:space="preserve">        </w:t>
                  </w:r>
                  <w:r w:rsidR="00FD1A42" w:rsidRPr="008D2087">
                    <w:rPr>
                      <w:sz w:val="22"/>
                      <w:szCs w:val="22"/>
                    </w:rPr>
                    <w:t xml:space="preserve">Continuity of  </w:t>
                  </w:r>
                </w:p>
                <w:p w14:paraId="58128F55" w14:textId="07156382" w:rsidR="00FD1A42" w:rsidRPr="008D2087" w:rsidRDefault="00CD3EB0" w:rsidP="00CD3EB0">
                  <w:pPr>
                    <w:ind w:left="150"/>
                    <w:rPr>
                      <w:sz w:val="22"/>
                      <w:szCs w:val="22"/>
                    </w:rPr>
                  </w:pPr>
                  <w:r w:rsidRPr="008D2087">
                    <w:rPr>
                      <w:sz w:val="22"/>
                      <w:szCs w:val="22"/>
                    </w:rPr>
                    <w:t xml:space="preserve">        </w:t>
                  </w:r>
                  <w:r w:rsidR="00FD1A42" w:rsidRPr="008D2087">
                    <w:rPr>
                      <w:sz w:val="22"/>
                      <w:szCs w:val="22"/>
                    </w:rPr>
                    <w:t xml:space="preserve">Functions of More  </w:t>
                  </w:r>
                </w:p>
                <w:p w14:paraId="5B119D6C" w14:textId="77777777" w:rsidR="00FD1A42" w:rsidRPr="008D2087" w:rsidRDefault="00FD1A42" w:rsidP="00FD1A42">
                  <w:pPr>
                    <w:pStyle w:val="ListParagraph"/>
                    <w:ind w:left="150"/>
                    <w:rPr>
                      <w:sz w:val="22"/>
                      <w:szCs w:val="22"/>
                    </w:rPr>
                  </w:pPr>
                  <w:r w:rsidRPr="008D2087">
                    <w:rPr>
                      <w:sz w:val="22"/>
                      <w:szCs w:val="22"/>
                    </w:rPr>
                    <w:t xml:space="preserve">        Than One Variable</w:t>
                  </w:r>
                </w:p>
                <w:p w14:paraId="4DD12781" w14:textId="4FCE63EE" w:rsidR="00FD1A42" w:rsidRPr="008D2087" w:rsidRDefault="00CD3EB0" w:rsidP="00FD1A42">
                  <w:pPr>
                    <w:rPr>
                      <w:sz w:val="22"/>
                      <w:szCs w:val="22"/>
                    </w:rPr>
                  </w:pPr>
                  <w:r w:rsidRPr="008D2087">
                    <w:rPr>
                      <w:sz w:val="22"/>
                      <w:szCs w:val="22"/>
                    </w:rPr>
                    <w:t>5</w:t>
                  </w:r>
                  <w:r w:rsidR="00FD1A42" w:rsidRPr="008D2087">
                    <w:rPr>
                      <w:sz w:val="22"/>
                      <w:szCs w:val="22"/>
                    </w:rPr>
                    <w:t>.3   Partial Derivatives</w:t>
                  </w:r>
                </w:p>
                <w:p w14:paraId="72634982" w14:textId="5BF715DA" w:rsidR="00CD3EB0" w:rsidRPr="008D2087" w:rsidRDefault="00CD3EB0" w:rsidP="00FD1A42">
                  <w:pPr>
                    <w:rPr>
                      <w:sz w:val="22"/>
                      <w:szCs w:val="22"/>
                    </w:rPr>
                  </w:pPr>
                  <w:r w:rsidRPr="008D2087">
                    <w:rPr>
                      <w:sz w:val="22"/>
                      <w:szCs w:val="22"/>
                    </w:rPr>
                    <w:t>5</w:t>
                  </w:r>
                  <w:r w:rsidR="00FD1A42" w:rsidRPr="008D2087">
                    <w:rPr>
                      <w:sz w:val="22"/>
                      <w:szCs w:val="22"/>
                    </w:rPr>
                    <w:t xml:space="preserve">.4   Differentiability </w:t>
                  </w:r>
                </w:p>
                <w:p w14:paraId="2F2769E7" w14:textId="77777777" w:rsidR="00CD3EB0" w:rsidRPr="008D2087" w:rsidRDefault="00CD3EB0" w:rsidP="00CD3EB0">
                  <w:pPr>
                    <w:rPr>
                      <w:sz w:val="22"/>
                      <w:szCs w:val="22"/>
                    </w:rPr>
                  </w:pPr>
                  <w:r w:rsidRPr="008D2087">
                    <w:rPr>
                      <w:sz w:val="22"/>
                      <w:szCs w:val="22"/>
                    </w:rPr>
                    <w:t xml:space="preserve">            </w:t>
                  </w:r>
                  <w:r w:rsidR="00FD1A42" w:rsidRPr="008D2087">
                    <w:rPr>
                      <w:sz w:val="22"/>
                      <w:szCs w:val="22"/>
                    </w:rPr>
                    <w:t xml:space="preserve">and  the Total </w:t>
                  </w:r>
                </w:p>
                <w:p w14:paraId="572B1185" w14:textId="69CE12B8" w:rsidR="00FD1A42" w:rsidRPr="008D2087" w:rsidRDefault="00CD3EB0" w:rsidP="00CD3EB0">
                  <w:pPr>
                    <w:rPr>
                      <w:sz w:val="22"/>
                      <w:szCs w:val="22"/>
                    </w:rPr>
                  </w:pPr>
                  <w:r w:rsidRPr="008D2087">
                    <w:rPr>
                      <w:sz w:val="22"/>
                      <w:szCs w:val="22"/>
                    </w:rPr>
                    <w:t xml:space="preserve">            </w:t>
                  </w:r>
                  <w:r w:rsidR="00FD1A42" w:rsidRPr="008D2087">
                    <w:rPr>
                      <w:sz w:val="22"/>
                      <w:szCs w:val="22"/>
                    </w:rPr>
                    <w:t>Differential</w:t>
                  </w:r>
                </w:p>
                <w:p w14:paraId="69B07AC8" w14:textId="61D3F0FC" w:rsidR="00CD3EB0" w:rsidRPr="008D2087" w:rsidRDefault="00CD3EB0" w:rsidP="00CD3EB0">
                  <w:pPr>
                    <w:rPr>
                      <w:sz w:val="22"/>
                      <w:szCs w:val="22"/>
                    </w:rPr>
                  </w:pPr>
                </w:p>
                <w:p w14:paraId="2A4C080A" w14:textId="07C43A69" w:rsidR="00FD1A42" w:rsidRPr="008D2087" w:rsidRDefault="00FD1A42" w:rsidP="00CD3EB0">
                  <w:pPr>
                    <w:pStyle w:val="ListParagraph"/>
                    <w:numPr>
                      <w:ilvl w:val="1"/>
                      <w:numId w:val="44"/>
                    </w:numPr>
                    <w:overflowPunct w:val="0"/>
                    <w:autoSpaceDE w:val="0"/>
                    <w:autoSpaceDN w:val="0"/>
                    <w:adjustRightInd w:val="0"/>
                    <w:contextualSpacing/>
                    <w:textAlignment w:val="baseline"/>
                    <w:rPr>
                      <w:sz w:val="22"/>
                      <w:szCs w:val="22"/>
                    </w:rPr>
                  </w:pPr>
                  <w:r w:rsidRPr="008D2087">
                    <w:rPr>
                      <w:sz w:val="22"/>
                      <w:szCs w:val="22"/>
                    </w:rPr>
                    <w:t xml:space="preserve">  The Chain Rule for </w:t>
                  </w:r>
                </w:p>
                <w:p w14:paraId="41DD309D" w14:textId="77777777" w:rsidR="00FD1A42" w:rsidRPr="008D2087" w:rsidRDefault="00FD1A42" w:rsidP="00FD1A42">
                  <w:pPr>
                    <w:pStyle w:val="ListParagraph"/>
                    <w:overflowPunct w:val="0"/>
                    <w:autoSpaceDE w:val="0"/>
                    <w:autoSpaceDN w:val="0"/>
                    <w:adjustRightInd w:val="0"/>
                    <w:ind w:left="510"/>
                    <w:textAlignment w:val="baseline"/>
                    <w:rPr>
                      <w:sz w:val="22"/>
                      <w:szCs w:val="22"/>
                    </w:rPr>
                  </w:pPr>
                  <w:r w:rsidRPr="008D2087">
                    <w:rPr>
                      <w:sz w:val="22"/>
                      <w:szCs w:val="22"/>
                    </w:rPr>
                    <w:t xml:space="preserve">  Functions of More   </w:t>
                  </w:r>
                </w:p>
                <w:p w14:paraId="26192D26" w14:textId="77777777" w:rsidR="00CD3EB0" w:rsidRPr="008D2087" w:rsidRDefault="00FD1A42" w:rsidP="00FD1A42">
                  <w:pPr>
                    <w:spacing w:line="276" w:lineRule="auto"/>
                    <w:rPr>
                      <w:sz w:val="22"/>
                      <w:szCs w:val="22"/>
                    </w:rPr>
                  </w:pPr>
                  <w:r w:rsidRPr="008D2087">
                    <w:rPr>
                      <w:sz w:val="22"/>
                      <w:szCs w:val="22"/>
                    </w:rPr>
                    <w:t xml:space="preserve">            Than One </w:t>
                  </w:r>
                </w:p>
                <w:p w14:paraId="5D9ECDBA" w14:textId="6F79801F" w:rsidR="00FD1A42" w:rsidRPr="008D2087" w:rsidRDefault="00CD3EB0" w:rsidP="00FD1A42">
                  <w:pPr>
                    <w:spacing w:line="276" w:lineRule="auto"/>
                    <w:rPr>
                      <w:sz w:val="22"/>
                      <w:szCs w:val="22"/>
                    </w:rPr>
                  </w:pPr>
                  <w:r w:rsidRPr="008D2087">
                    <w:rPr>
                      <w:sz w:val="22"/>
                      <w:szCs w:val="22"/>
                    </w:rPr>
                    <w:t xml:space="preserve">             </w:t>
                  </w:r>
                  <w:r w:rsidR="00FD1A42" w:rsidRPr="008D2087">
                    <w:rPr>
                      <w:sz w:val="22"/>
                      <w:szCs w:val="22"/>
                    </w:rPr>
                    <w:t>Variable</w:t>
                  </w:r>
                </w:p>
                <w:p w14:paraId="3047387B" w14:textId="77777777" w:rsidR="00FD1A42" w:rsidRPr="008D2087" w:rsidRDefault="00FD1A42" w:rsidP="00FD1A42">
                  <w:pPr>
                    <w:spacing w:line="276" w:lineRule="auto"/>
                    <w:rPr>
                      <w:sz w:val="22"/>
                      <w:szCs w:val="22"/>
                    </w:rPr>
                  </w:pPr>
                </w:p>
                <w:p w14:paraId="374E8D58" w14:textId="191418B6" w:rsidR="00545DC6" w:rsidRPr="008D2087" w:rsidRDefault="00CD3EB0" w:rsidP="00FD1A42">
                  <w:pPr>
                    <w:spacing w:line="276" w:lineRule="auto"/>
                    <w:rPr>
                      <w:b/>
                      <w:sz w:val="22"/>
                      <w:szCs w:val="22"/>
                    </w:rPr>
                  </w:pPr>
                  <w:r w:rsidRPr="008D2087">
                    <w:rPr>
                      <w:b/>
                      <w:sz w:val="22"/>
                      <w:szCs w:val="22"/>
                    </w:rPr>
                    <w:t>VI</w:t>
                  </w:r>
                  <w:r w:rsidR="00545DC6" w:rsidRPr="008D2087">
                    <w:rPr>
                      <w:b/>
                      <w:sz w:val="22"/>
                      <w:szCs w:val="22"/>
                    </w:rPr>
                    <w:t>. MULTIPLE INTEGRATION</w:t>
                  </w:r>
                </w:p>
                <w:p w14:paraId="371C5733" w14:textId="77777777" w:rsidR="00CD3EB0" w:rsidRPr="008D2087" w:rsidRDefault="00545DC6" w:rsidP="00CD3EB0">
                  <w:pPr>
                    <w:spacing w:line="276" w:lineRule="auto"/>
                    <w:rPr>
                      <w:sz w:val="22"/>
                      <w:szCs w:val="22"/>
                    </w:rPr>
                  </w:pPr>
                  <w:r w:rsidRPr="008D2087">
                    <w:rPr>
                      <w:sz w:val="22"/>
                      <w:szCs w:val="22"/>
                    </w:rPr>
                    <w:t xml:space="preserve">  </w:t>
                  </w:r>
                  <w:r w:rsidR="00CD3EB0" w:rsidRPr="008D2087">
                    <w:rPr>
                      <w:sz w:val="22"/>
                      <w:szCs w:val="22"/>
                    </w:rPr>
                    <w:t>6</w:t>
                  </w:r>
                  <w:r w:rsidRPr="008D2087">
                    <w:rPr>
                      <w:sz w:val="22"/>
                      <w:szCs w:val="22"/>
                    </w:rPr>
                    <w:t xml:space="preserve">.1  Evaluation of </w:t>
                  </w:r>
                </w:p>
                <w:p w14:paraId="6AA3A013" w14:textId="1DE8E5FC" w:rsidR="00545DC6" w:rsidRPr="008D2087" w:rsidRDefault="00CD3EB0" w:rsidP="00CD3EB0">
                  <w:pPr>
                    <w:spacing w:line="276" w:lineRule="auto"/>
                    <w:rPr>
                      <w:sz w:val="22"/>
                      <w:szCs w:val="22"/>
                    </w:rPr>
                  </w:pPr>
                  <w:r w:rsidRPr="008D2087">
                    <w:rPr>
                      <w:sz w:val="22"/>
                      <w:szCs w:val="22"/>
                    </w:rPr>
                    <w:t xml:space="preserve">         </w:t>
                  </w:r>
                  <w:r w:rsidR="00545DC6" w:rsidRPr="008D2087">
                    <w:rPr>
                      <w:sz w:val="22"/>
                      <w:szCs w:val="22"/>
                    </w:rPr>
                    <w:t>Double</w:t>
                  </w:r>
                  <w:r w:rsidRPr="008D2087">
                    <w:rPr>
                      <w:sz w:val="22"/>
                      <w:szCs w:val="22"/>
                    </w:rPr>
                    <w:t xml:space="preserve"> Integral</w:t>
                  </w:r>
                  <w:r w:rsidR="00545DC6" w:rsidRPr="008D2087">
                    <w:rPr>
                      <w:sz w:val="22"/>
                      <w:szCs w:val="22"/>
                    </w:rPr>
                    <w:t xml:space="preserve"> </w:t>
                  </w:r>
                </w:p>
                <w:p w14:paraId="2240DA50" w14:textId="77777777" w:rsidR="00FD1A42" w:rsidRPr="008D2087" w:rsidRDefault="00FD1A42" w:rsidP="00FD1A42">
                  <w:pPr>
                    <w:spacing w:line="276" w:lineRule="auto"/>
                    <w:rPr>
                      <w:b/>
                      <w:bCs/>
                      <w:sz w:val="22"/>
                      <w:szCs w:val="22"/>
                    </w:rPr>
                  </w:pPr>
                </w:p>
                <w:p w14:paraId="66289DE1" w14:textId="77777777" w:rsidR="00CD3EB0" w:rsidRPr="008D2087" w:rsidRDefault="00CD3EB0" w:rsidP="00240F27">
                  <w:pPr>
                    <w:spacing w:line="276" w:lineRule="auto"/>
                    <w:rPr>
                      <w:b/>
                      <w:bCs/>
                      <w:sz w:val="22"/>
                      <w:szCs w:val="22"/>
                    </w:rPr>
                  </w:pPr>
                </w:p>
                <w:p w14:paraId="2D03E7A3" w14:textId="239A0117" w:rsidR="00240F27" w:rsidRPr="008D2087" w:rsidRDefault="00240F27" w:rsidP="00240F27">
                  <w:pPr>
                    <w:spacing w:line="276" w:lineRule="auto"/>
                    <w:rPr>
                      <w:b/>
                      <w:bCs/>
                      <w:sz w:val="22"/>
                      <w:szCs w:val="22"/>
                    </w:rPr>
                  </w:pPr>
                  <w:r w:rsidRPr="008D2087">
                    <w:rPr>
                      <w:b/>
                      <w:bCs/>
                      <w:sz w:val="22"/>
                      <w:szCs w:val="22"/>
                    </w:rPr>
                    <w:t>FINAL EXAMINATION</w:t>
                  </w:r>
                </w:p>
                <w:p w14:paraId="09DA1104" w14:textId="77777777" w:rsidR="00545DC6" w:rsidRPr="008D2087" w:rsidRDefault="00545DC6" w:rsidP="00240F27">
                  <w:pPr>
                    <w:spacing w:line="276" w:lineRule="auto"/>
                    <w:rPr>
                      <w:sz w:val="22"/>
                      <w:szCs w:val="22"/>
                      <w:lang w:eastAsia="en-US"/>
                    </w:rPr>
                  </w:pPr>
                </w:p>
              </w:tc>
              <w:tc>
                <w:tcPr>
                  <w:tcW w:w="1344" w:type="dxa"/>
                  <w:tcBorders>
                    <w:top w:val="single" w:sz="4" w:space="0" w:color="auto"/>
                    <w:left w:val="single" w:sz="4" w:space="0" w:color="auto"/>
                    <w:bottom w:val="single" w:sz="4" w:space="0" w:color="auto"/>
                    <w:right w:val="single" w:sz="4" w:space="0" w:color="auto"/>
                  </w:tcBorders>
                </w:tcPr>
                <w:p w14:paraId="0DCB6DCB" w14:textId="77777777" w:rsidR="002A6763" w:rsidRPr="008D2087" w:rsidRDefault="002A6763" w:rsidP="00956B0F">
                  <w:pPr>
                    <w:widowControl w:val="0"/>
                    <w:suppressAutoHyphens/>
                    <w:rPr>
                      <w:rFonts w:eastAsia="SimSun"/>
                      <w:kern w:val="1"/>
                      <w:sz w:val="22"/>
                      <w:szCs w:val="22"/>
                      <w:lang w:eastAsia="zh-CN" w:bidi="hi-IN"/>
                    </w:rPr>
                  </w:pPr>
                </w:p>
                <w:p w14:paraId="503FC615" w14:textId="712343C3" w:rsidR="00956B0F" w:rsidRPr="008D2087" w:rsidRDefault="007040F9" w:rsidP="00956B0F">
                  <w:pPr>
                    <w:widowControl w:val="0"/>
                    <w:suppressAutoHyphens/>
                    <w:rPr>
                      <w:rFonts w:eastAsia="SimSun"/>
                      <w:kern w:val="1"/>
                      <w:sz w:val="22"/>
                      <w:szCs w:val="22"/>
                      <w:lang w:eastAsia="zh-CN" w:bidi="hi-IN"/>
                    </w:rPr>
                  </w:pPr>
                  <w:r w:rsidRPr="008D2087">
                    <w:rPr>
                      <w:rFonts w:eastAsia="SimSun"/>
                      <w:kern w:val="1"/>
                      <w:sz w:val="22"/>
                      <w:szCs w:val="22"/>
                      <w:lang w:eastAsia="zh-CN" w:bidi="hi-IN"/>
                    </w:rPr>
                    <w:t xml:space="preserve">Week  </w:t>
                  </w:r>
                  <w:r w:rsidR="00956B0F" w:rsidRPr="008D2087">
                    <w:rPr>
                      <w:rFonts w:eastAsia="SimSun"/>
                      <w:kern w:val="1"/>
                      <w:sz w:val="22"/>
                      <w:szCs w:val="22"/>
                      <w:lang w:eastAsia="zh-CN" w:bidi="hi-IN"/>
                    </w:rPr>
                    <w:t>1</w:t>
                  </w:r>
                  <w:r w:rsidRPr="008D2087">
                    <w:rPr>
                      <w:rFonts w:eastAsia="SimSun"/>
                      <w:kern w:val="1"/>
                      <w:sz w:val="22"/>
                      <w:szCs w:val="22"/>
                      <w:lang w:eastAsia="zh-CN" w:bidi="hi-IN"/>
                    </w:rPr>
                    <w:t>-2</w:t>
                  </w:r>
                </w:p>
                <w:p w14:paraId="399EFC74" w14:textId="6067D190" w:rsidR="00956B0F" w:rsidRPr="008D2087" w:rsidRDefault="00956B0F" w:rsidP="00956B0F">
                  <w:pPr>
                    <w:spacing w:line="276" w:lineRule="auto"/>
                    <w:rPr>
                      <w:rFonts w:eastAsia="SimSun"/>
                      <w:kern w:val="1"/>
                      <w:sz w:val="22"/>
                      <w:szCs w:val="22"/>
                      <w:lang w:eastAsia="zh-CN" w:bidi="hi-IN"/>
                    </w:rPr>
                  </w:pPr>
                  <w:r w:rsidRPr="008D2087">
                    <w:rPr>
                      <w:rFonts w:eastAsia="SimSun"/>
                      <w:kern w:val="1"/>
                      <w:sz w:val="22"/>
                      <w:szCs w:val="22"/>
                      <w:lang w:eastAsia="zh-CN" w:bidi="hi-IN"/>
                    </w:rPr>
                    <w:t>(</w:t>
                  </w:r>
                  <w:r w:rsidR="007040F9" w:rsidRPr="008D2087">
                    <w:rPr>
                      <w:rFonts w:eastAsia="SimSun"/>
                      <w:kern w:val="1"/>
                      <w:sz w:val="22"/>
                      <w:szCs w:val="22"/>
                      <w:lang w:eastAsia="zh-CN" w:bidi="hi-IN"/>
                    </w:rPr>
                    <w:t>6</w:t>
                  </w:r>
                  <w:r w:rsidRPr="008D2087">
                    <w:rPr>
                      <w:rFonts w:eastAsia="SimSun"/>
                      <w:kern w:val="1"/>
                      <w:sz w:val="22"/>
                      <w:szCs w:val="22"/>
                      <w:lang w:eastAsia="zh-CN" w:bidi="hi-IN"/>
                    </w:rPr>
                    <w:t>) hrs</w:t>
                  </w:r>
                </w:p>
                <w:p w14:paraId="2347CC67" w14:textId="77777777" w:rsidR="00956B0F" w:rsidRPr="008D2087" w:rsidRDefault="00956B0F" w:rsidP="00956B0F">
                  <w:pPr>
                    <w:spacing w:line="276" w:lineRule="auto"/>
                    <w:rPr>
                      <w:sz w:val="22"/>
                      <w:szCs w:val="22"/>
                    </w:rPr>
                  </w:pPr>
                </w:p>
                <w:p w14:paraId="1479523A" w14:textId="77777777" w:rsidR="00956B0F" w:rsidRPr="008D2087" w:rsidRDefault="00956B0F" w:rsidP="00956B0F">
                  <w:pPr>
                    <w:spacing w:line="276" w:lineRule="auto"/>
                    <w:rPr>
                      <w:sz w:val="22"/>
                      <w:szCs w:val="22"/>
                    </w:rPr>
                  </w:pPr>
                </w:p>
                <w:p w14:paraId="0D544780" w14:textId="77777777" w:rsidR="00956B0F" w:rsidRPr="008D2087" w:rsidRDefault="00956B0F" w:rsidP="00956B0F">
                  <w:pPr>
                    <w:spacing w:line="276" w:lineRule="auto"/>
                    <w:rPr>
                      <w:sz w:val="22"/>
                      <w:szCs w:val="22"/>
                    </w:rPr>
                  </w:pPr>
                </w:p>
                <w:p w14:paraId="7547B776" w14:textId="77777777" w:rsidR="00956B0F" w:rsidRPr="008D2087" w:rsidRDefault="00956B0F" w:rsidP="00956B0F">
                  <w:pPr>
                    <w:spacing w:line="276" w:lineRule="auto"/>
                    <w:rPr>
                      <w:sz w:val="22"/>
                      <w:szCs w:val="22"/>
                    </w:rPr>
                  </w:pPr>
                </w:p>
                <w:p w14:paraId="5B563263" w14:textId="77777777" w:rsidR="00956B0F" w:rsidRPr="008D2087" w:rsidRDefault="00956B0F" w:rsidP="00956B0F">
                  <w:pPr>
                    <w:spacing w:line="276" w:lineRule="auto"/>
                    <w:rPr>
                      <w:sz w:val="22"/>
                      <w:szCs w:val="22"/>
                    </w:rPr>
                  </w:pPr>
                </w:p>
                <w:p w14:paraId="14D7D802" w14:textId="77777777" w:rsidR="00956B0F" w:rsidRPr="008D2087" w:rsidRDefault="00956B0F" w:rsidP="00956B0F">
                  <w:pPr>
                    <w:spacing w:line="276" w:lineRule="auto"/>
                    <w:rPr>
                      <w:sz w:val="22"/>
                      <w:szCs w:val="22"/>
                    </w:rPr>
                  </w:pPr>
                </w:p>
                <w:p w14:paraId="3786889D" w14:textId="77777777" w:rsidR="00956B0F" w:rsidRPr="008D2087" w:rsidRDefault="00956B0F" w:rsidP="00956B0F">
                  <w:pPr>
                    <w:spacing w:line="276" w:lineRule="auto"/>
                    <w:rPr>
                      <w:sz w:val="22"/>
                      <w:szCs w:val="22"/>
                    </w:rPr>
                  </w:pPr>
                </w:p>
                <w:p w14:paraId="3F33B83E" w14:textId="77777777" w:rsidR="00956B0F" w:rsidRPr="008D2087" w:rsidRDefault="00956B0F" w:rsidP="00956B0F">
                  <w:pPr>
                    <w:spacing w:line="276" w:lineRule="auto"/>
                    <w:rPr>
                      <w:sz w:val="22"/>
                      <w:szCs w:val="22"/>
                    </w:rPr>
                  </w:pPr>
                </w:p>
                <w:p w14:paraId="3E2FE7C2" w14:textId="77777777" w:rsidR="00956B0F" w:rsidRPr="008D2087" w:rsidRDefault="00956B0F" w:rsidP="00956B0F">
                  <w:pPr>
                    <w:spacing w:line="276" w:lineRule="auto"/>
                    <w:rPr>
                      <w:sz w:val="22"/>
                      <w:szCs w:val="22"/>
                    </w:rPr>
                  </w:pPr>
                </w:p>
                <w:p w14:paraId="4EDAD105" w14:textId="77777777" w:rsidR="00956B0F" w:rsidRPr="008D2087" w:rsidRDefault="00956B0F" w:rsidP="00956B0F">
                  <w:pPr>
                    <w:spacing w:line="276" w:lineRule="auto"/>
                    <w:rPr>
                      <w:sz w:val="22"/>
                      <w:szCs w:val="22"/>
                    </w:rPr>
                  </w:pPr>
                </w:p>
                <w:p w14:paraId="3B919AF6" w14:textId="77777777" w:rsidR="00956B0F" w:rsidRPr="008D2087" w:rsidRDefault="00956B0F" w:rsidP="00956B0F">
                  <w:pPr>
                    <w:spacing w:line="276" w:lineRule="auto"/>
                    <w:rPr>
                      <w:sz w:val="22"/>
                      <w:szCs w:val="22"/>
                    </w:rPr>
                  </w:pPr>
                </w:p>
                <w:p w14:paraId="5BF2A9A8" w14:textId="77777777" w:rsidR="00545DC6" w:rsidRPr="008D2087" w:rsidRDefault="00545DC6" w:rsidP="00956B0F">
                  <w:pPr>
                    <w:spacing w:line="276" w:lineRule="auto"/>
                    <w:rPr>
                      <w:sz w:val="22"/>
                      <w:szCs w:val="22"/>
                    </w:rPr>
                  </w:pPr>
                </w:p>
                <w:p w14:paraId="07636727" w14:textId="77777777" w:rsidR="00E77CD3" w:rsidRPr="008D2087" w:rsidRDefault="00E77CD3" w:rsidP="00956B0F">
                  <w:pPr>
                    <w:spacing w:line="276" w:lineRule="auto"/>
                    <w:rPr>
                      <w:sz w:val="22"/>
                      <w:szCs w:val="22"/>
                    </w:rPr>
                  </w:pPr>
                </w:p>
                <w:p w14:paraId="0B7903D6" w14:textId="77777777" w:rsidR="00E77CD3" w:rsidRPr="008D2087" w:rsidRDefault="00E77CD3" w:rsidP="00956B0F">
                  <w:pPr>
                    <w:spacing w:line="276" w:lineRule="auto"/>
                    <w:rPr>
                      <w:sz w:val="22"/>
                      <w:szCs w:val="22"/>
                    </w:rPr>
                  </w:pPr>
                </w:p>
                <w:p w14:paraId="57061F59" w14:textId="03ADABEA" w:rsidR="00956B0F" w:rsidRPr="008D2087" w:rsidRDefault="00956B0F" w:rsidP="00956B0F">
                  <w:pPr>
                    <w:spacing w:line="276" w:lineRule="auto"/>
                    <w:rPr>
                      <w:sz w:val="22"/>
                      <w:szCs w:val="22"/>
                    </w:rPr>
                  </w:pPr>
                  <w:r w:rsidRPr="008D2087">
                    <w:rPr>
                      <w:sz w:val="22"/>
                      <w:szCs w:val="22"/>
                    </w:rPr>
                    <w:t xml:space="preserve">Week </w:t>
                  </w:r>
                  <w:r w:rsidR="007040F9" w:rsidRPr="008D2087">
                    <w:rPr>
                      <w:sz w:val="22"/>
                      <w:szCs w:val="22"/>
                    </w:rPr>
                    <w:t>3</w:t>
                  </w:r>
                  <w:r w:rsidRPr="008D2087">
                    <w:rPr>
                      <w:sz w:val="22"/>
                      <w:szCs w:val="22"/>
                    </w:rPr>
                    <w:t xml:space="preserve"> </w:t>
                  </w:r>
                  <w:r w:rsidR="007040F9" w:rsidRPr="008D2087">
                    <w:rPr>
                      <w:sz w:val="22"/>
                      <w:szCs w:val="22"/>
                    </w:rPr>
                    <w:t>–</w:t>
                  </w:r>
                  <w:r w:rsidRPr="008D2087">
                    <w:rPr>
                      <w:sz w:val="22"/>
                      <w:szCs w:val="22"/>
                    </w:rPr>
                    <w:t xml:space="preserve"> </w:t>
                  </w:r>
                  <w:r w:rsidR="007040F9" w:rsidRPr="008D2087">
                    <w:rPr>
                      <w:sz w:val="22"/>
                      <w:szCs w:val="22"/>
                    </w:rPr>
                    <w:t xml:space="preserve">4 </w:t>
                  </w:r>
                  <w:r w:rsidRPr="008D2087">
                    <w:rPr>
                      <w:sz w:val="22"/>
                      <w:szCs w:val="22"/>
                    </w:rPr>
                    <w:t>(</w:t>
                  </w:r>
                  <w:r w:rsidR="007040F9" w:rsidRPr="008D2087">
                    <w:rPr>
                      <w:sz w:val="22"/>
                      <w:szCs w:val="22"/>
                    </w:rPr>
                    <w:t>6)</w:t>
                  </w:r>
                  <w:r w:rsidRPr="008D2087">
                    <w:rPr>
                      <w:sz w:val="22"/>
                      <w:szCs w:val="22"/>
                    </w:rPr>
                    <w:t xml:space="preserve"> hrs</w:t>
                  </w:r>
                </w:p>
                <w:p w14:paraId="20ED774B" w14:textId="77777777" w:rsidR="00956B0F" w:rsidRPr="008D2087" w:rsidRDefault="00956B0F" w:rsidP="00956B0F">
                  <w:pPr>
                    <w:spacing w:line="276" w:lineRule="auto"/>
                    <w:rPr>
                      <w:sz w:val="22"/>
                      <w:szCs w:val="22"/>
                    </w:rPr>
                  </w:pPr>
                </w:p>
                <w:p w14:paraId="5106498B" w14:textId="77777777" w:rsidR="00956B0F" w:rsidRPr="008D2087" w:rsidRDefault="00956B0F" w:rsidP="00956B0F">
                  <w:pPr>
                    <w:spacing w:line="276" w:lineRule="auto"/>
                    <w:rPr>
                      <w:sz w:val="22"/>
                      <w:szCs w:val="22"/>
                    </w:rPr>
                  </w:pPr>
                </w:p>
                <w:p w14:paraId="79403667" w14:textId="77777777" w:rsidR="00956B0F" w:rsidRPr="008D2087" w:rsidRDefault="00956B0F" w:rsidP="00956B0F">
                  <w:pPr>
                    <w:spacing w:line="276" w:lineRule="auto"/>
                    <w:rPr>
                      <w:sz w:val="22"/>
                      <w:szCs w:val="22"/>
                    </w:rPr>
                  </w:pPr>
                </w:p>
                <w:p w14:paraId="2F74169D" w14:textId="77777777" w:rsidR="00956B0F" w:rsidRPr="008D2087" w:rsidRDefault="00956B0F" w:rsidP="00956B0F">
                  <w:pPr>
                    <w:spacing w:line="276" w:lineRule="auto"/>
                    <w:rPr>
                      <w:sz w:val="22"/>
                      <w:szCs w:val="22"/>
                    </w:rPr>
                  </w:pPr>
                </w:p>
                <w:p w14:paraId="13944EFE" w14:textId="77777777" w:rsidR="00956B0F" w:rsidRPr="008D2087" w:rsidRDefault="00956B0F" w:rsidP="00956B0F">
                  <w:pPr>
                    <w:spacing w:line="276" w:lineRule="auto"/>
                    <w:rPr>
                      <w:sz w:val="22"/>
                      <w:szCs w:val="22"/>
                    </w:rPr>
                  </w:pPr>
                </w:p>
                <w:p w14:paraId="3BA72477" w14:textId="77777777" w:rsidR="00956B0F" w:rsidRPr="008D2087" w:rsidRDefault="00956B0F" w:rsidP="00956B0F">
                  <w:pPr>
                    <w:spacing w:line="276" w:lineRule="auto"/>
                    <w:rPr>
                      <w:sz w:val="22"/>
                      <w:szCs w:val="22"/>
                    </w:rPr>
                  </w:pPr>
                </w:p>
                <w:p w14:paraId="162EB9EE" w14:textId="77777777" w:rsidR="00956B0F" w:rsidRPr="008D2087" w:rsidRDefault="00956B0F" w:rsidP="00956B0F">
                  <w:pPr>
                    <w:spacing w:line="276" w:lineRule="auto"/>
                    <w:rPr>
                      <w:sz w:val="22"/>
                      <w:szCs w:val="22"/>
                    </w:rPr>
                  </w:pPr>
                </w:p>
                <w:p w14:paraId="199FAAFE" w14:textId="77777777" w:rsidR="00956B0F" w:rsidRPr="008D2087" w:rsidRDefault="00956B0F" w:rsidP="00956B0F">
                  <w:pPr>
                    <w:spacing w:line="276" w:lineRule="auto"/>
                    <w:rPr>
                      <w:sz w:val="22"/>
                      <w:szCs w:val="22"/>
                    </w:rPr>
                  </w:pPr>
                </w:p>
                <w:p w14:paraId="1D6F8959" w14:textId="77777777" w:rsidR="00956B0F" w:rsidRPr="008D2087" w:rsidRDefault="00956B0F" w:rsidP="00956B0F">
                  <w:pPr>
                    <w:spacing w:line="276" w:lineRule="auto"/>
                    <w:rPr>
                      <w:sz w:val="22"/>
                      <w:szCs w:val="22"/>
                    </w:rPr>
                  </w:pPr>
                </w:p>
                <w:p w14:paraId="5AF4E236" w14:textId="77777777" w:rsidR="00956B0F" w:rsidRPr="008D2087" w:rsidRDefault="00956B0F" w:rsidP="00956B0F">
                  <w:pPr>
                    <w:spacing w:line="276" w:lineRule="auto"/>
                    <w:rPr>
                      <w:sz w:val="22"/>
                      <w:szCs w:val="22"/>
                    </w:rPr>
                  </w:pPr>
                </w:p>
                <w:p w14:paraId="4D72FA3F" w14:textId="44B6200E" w:rsidR="00956B0F" w:rsidRPr="008D2087" w:rsidRDefault="00830FE1" w:rsidP="00956B0F">
                  <w:pPr>
                    <w:spacing w:line="276" w:lineRule="auto"/>
                    <w:rPr>
                      <w:sz w:val="22"/>
                      <w:szCs w:val="22"/>
                    </w:rPr>
                  </w:pPr>
                  <w:r w:rsidRPr="008D2087">
                    <w:rPr>
                      <w:sz w:val="22"/>
                      <w:szCs w:val="22"/>
                    </w:rPr>
                    <w:t xml:space="preserve">Week </w:t>
                  </w:r>
                  <w:r w:rsidR="007040F9" w:rsidRPr="008D2087">
                    <w:rPr>
                      <w:sz w:val="22"/>
                      <w:szCs w:val="22"/>
                    </w:rPr>
                    <w:t>5</w:t>
                  </w:r>
                  <w:r w:rsidRPr="008D2087">
                    <w:rPr>
                      <w:sz w:val="22"/>
                      <w:szCs w:val="22"/>
                    </w:rPr>
                    <w:t xml:space="preserve"> – </w:t>
                  </w:r>
                  <w:r w:rsidR="00CD3EB0" w:rsidRPr="008D2087">
                    <w:rPr>
                      <w:sz w:val="22"/>
                      <w:szCs w:val="22"/>
                    </w:rPr>
                    <w:t>6</w:t>
                  </w:r>
                </w:p>
                <w:p w14:paraId="4EF716E1" w14:textId="7298DBF4" w:rsidR="00830FE1" w:rsidRPr="008D2087" w:rsidRDefault="00830FE1" w:rsidP="00956B0F">
                  <w:pPr>
                    <w:spacing w:line="276" w:lineRule="auto"/>
                    <w:rPr>
                      <w:sz w:val="22"/>
                      <w:szCs w:val="22"/>
                    </w:rPr>
                  </w:pPr>
                  <w:r w:rsidRPr="008D2087">
                    <w:rPr>
                      <w:sz w:val="22"/>
                      <w:szCs w:val="22"/>
                    </w:rPr>
                    <w:t>(</w:t>
                  </w:r>
                  <w:r w:rsidR="00CD3EB0" w:rsidRPr="008D2087">
                    <w:rPr>
                      <w:sz w:val="22"/>
                      <w:szCs w:val="22"/>
                    </w:rPr>
                    <w:t>6</w:t>
                  </w:r>
                  <w:r w:rsidRPr="008D2087">
                    <w:rPr>
                      <w:sz w:val="22"/>
                      <w:szCs w:val="22"/>
                    </w:rPr>
                    <w:t>) hrs</w:t>
                  </w:r>
                </w:p>
                <w:p w14:paraId="7835A754" w14:textId="77777777" w:rsidR="00956B0F" w:rsidRPr="008D2087" w:rsidRDefault="00956B0F" w:rsidP="00956B0F">
                  <w:pPr>
                    <w:spacing w:line="276" w:lineRule="auto"/>
                    <w:rPr>
                      <w:sz w:val="22"/>
                      <w:szCs w:val="22"/>
                    </w:rPr>
                  </w:pPr>
                </w:p>
                <w:p w14:paraId="3D612971" w14:textId="77777777" w:rsidR="00956B0F" w:rsidRPr="008D2087" w:rsidRDefault="00956B0F" w:rsidP="00956B0F">
                  <w:pPr>
                    <w:spacing w:line="276" w:lineRule="auto"/>
                    <w:rPr>
                      <w:sz w:val="22"/>
                      <w:szCs w:val="22"/>
                    </w:rPr>
                  </w:pPr>
                </w:p>
                <w:p w14:paraId="537FAB7E" w14:textId="77777777" w:rsidR="00956B0F" w:rsidRPr="008D2087" w:rsidRDefault="00956B0F" w:rsidP="00956B0F">
                  <w:pPr>
                    <w:spacing w:line="276" w:lineRule="auto"/>
                    <w:rPr>
                      <w:sz w:val="22"/>
                      <w:szCs w:val="22"/>
                    </w:rPr>
                  </w:pPr>
                </w:p>
                <w:p w14:paraId="63E2D9A3" w14:textId="77777777" w:rsidR="00956B0F" w:rsidRPr="008D2087" w:rsidRDefault="00956B0F" w:rsidP="00956B0F">
                  <w:pPr>
                    <w:spacing w:line="276" w:lineRule="auto"/>
                    <w:rPr>
                      <w:sz w:val="22"/>
                      <w:szCs w:val="22"/>
                    </w:rPr>
                  </w:pPr>
                </w:p>
                <w:p w14:paraId="10C42C64" w14:textId="77777777" w:rsidR="00956B0F" w:rsidRPr="008D2087" w:rsidRDefault="00956B0F" w:rsidP="00956B0F">
                  <w:pPr>
                    <w:spacing w:line="276" w:lineRule="auto"/>
                    <w:rPr>
                      <w:sz w:val="22"/>
                      <w:szCs w:val="22"/>
                    </w:rPr>
                  </w:pPr>
                </w:p>
                <w:p w14:paraId="50E7BA90" w14:textId="77777777" w:rsidR="00956B0F" w:rsidRPr="008D2087" w:rsidRDefault="00956B0F" w:rsidP="00956B0F">
                  <w:pPr>
                    <w:spacing w:line="276" w:lineRule="auto"/>
                    <w:rPr>
                      <w:sz w:val="22"/>
                      <w:szCs w:val="22"/>
                    </w:rPr>
                  </w:pPr>
                </w:p>
                <w:p w14:paraId="64ED1607" w14:textId="77777777" w:rsidR="00956B0F" w:rsidRPr="008D2087" w:rsidRDefault="00956B0F" w:rsidP="00956B0F">
                  <w:pPr>
                    <w:spacing w:line="276" w:lineRule="auto"/>
                    <w:rPr>
                      <w:sz w:val="22"/>
                      <w:szCs w:val="22"/>
                    </w:rPr>
                  </w:pPr>
                </w:p>
                <w:p w14:paraId="76730413" w14:textId="77777777" w:rsidR="00956B0F" w:rsidRPr="008D2087" w:rsidRDefault="00956B0F" w:rsidP="00956B0F">
                  <w:pPr>
                    <w:spacing w:line="276" w:lineRule="auto"/>
                    <w:rPr>
                      <w:sz w:val="22"/>
                      <w:szCs w:val="22"/>
                    </w:rPr>
                  </w:pPr>
                </w:p>
                <w:p w14:paraId="35703E92" w14:textId="77777777" w:rsidR="00956B0F" w:rsidRPr="008D2087" w:rsidRDefault="00956B0F" w:rsidP="00956B0F">
                  <w:pPr>
                    <w:spacing w:line="276" w:lineRule="auto"/>
                    <w:rPr>
                      <w:sz w:val="22"/>
                      <w:szCs w:val="22"/>
                    </w:rPr>
                  </w:pPr>
                </w:p>
                <w:p w14:paraId="2E1D2FA5" w14:textId="77777777" w:rsidR="00956B0F" w:rsidRPr="008D2087" w:rsidRDefault="00956B0F" w:rsidP="00956B0F">
                  <w:pPr>
                    <w:spacing w:line="276" w:lineRule="auto"/>
                    <w:rPr>
                      <w:sz w:val="22"/>
                      <w:szCs w:val="22"/>
                    </w:rPr>
                  </w:pPr>
                </w:p>
                <w:p w14:paraId="30B9A728" w14:textId="77777777" w:rsidR="00DA21A2" w:rsidRPr="008D2087" w:rsidRDefault="00DA21A2" w:rsidP="00956B0F">
                  <w:pPr>
                    <w:spacing w:line="276" w:lineRule="auto"/>
                    <w:rPr>
                      <w:sz w:val="22"/>
                      <w:szCs w:val="22"/>
                    </w:rPr>
                  </w:pPr>
                </w:p>
                <w:p w14:paraId="5D4E77AE" w14:textId="77777777" w:rsidR="00956B0F" w:rsidRPr="008D2087" w:rsidRDefault="00956B0F" w:rsidP="00956B0F">
                  <w:pPr>
                    <w:spacing w:line="276" w:lineRule="auto"/>
                    <w:rPr>
                      <w:sz w:val="22"/>
                      <w:szCs w:val="22"/>
                    </w:rPr>
                  </w:pPr>
                </w:p>
                <w:p w14:paraId="0E6825E0" w14:textId="77777777" w:rsidR="00CD3EB0" w:rsidRPr="008D2087" w:rsidRDefault="00CD3EB0" w:rsidP="00956B0F">
                  <w:pPr>
                    <w:spacing w:line="276" w:lineRule="auto"/>
                    <w:rPr>
                      <w:sz w:val="22"/>
                      <w:szCs w:val="22"/>
                    </w:rPr>
                  </w:pPr>
                </w:p>
                <w:p w14:paraId="2592103C" w14:textId="77777777" w:rsidR="00CD3EB0" w:rsidRPr="008D2087" w:rsidRDefault="00CD3EB0" w:rsidP="00956B0F">
                  <w:pPr>
                    <w:spacing w:line="276" w:lineRule="auto"/>
                    <w:rPr>
                      <w:sz w:val="22"/>
                      <w:szCs w:val="22"/>
                    </w:rPr>
                  </w:pPr>
                </w:p>
                <w:p w14:paraId="2652395C" w14:textId="7F971967" w:rsidR="00956B0F" w:rsidRPr="008D2087" w:rsidRDefault="00956B0F" w:rsidP="00956B0F">
                  <w:pPr>
                    <w:spacing w:line="276" w:lineRule="auto"/>
                    <w:rPr>
                      <w:sz w:val="22"/>
                      <w:szCs w:val="22"/>
                    </w:rPr>
                  </w:pPr>
                  <w:r w:rsidRPr="008D2087">
                    <w:rPr>
                      <w:sz w:val="22"/>
                      <w:szCs w:val="22"/>
                    </w:rPr>
                    <w:t xml:space="preserve">Week </w:t>
                  </w:r>
                  <w:r w:rsidR="00CD3EB0" w:rsidRPr="008D2087">
                    <w:rPr>
                      <w:sz w:val="22"/>
                      <w:szCs w:val="22"/>
                    </w:rPr>
                    <w:t>7</w:t>
                  </w:r>
                  <w:r w:rsidR="00830FE1" w:rsidRPr="008D2087">
                    <w:rPr>
                      <w:sz w:val="22"/>
                      <w:szCs w:val="22"/>
                    </w:rPr>
                    <w:t xml:space="preserve"> – </w:t>
                  </w:r>
                  <w:r w:rsidR="00CD3EB0" w:rsidRPr="008D2087">
                    <w:rPr>
                      <w:sz w:val="22"/>
                      <w:szCs w:val="22"/>
                    </w:rPr>
                    <w:t>11</w:t>
                  </w:r>
                </w:p>
                <w:p w14:paraId="3B6F4E85" w14:textId="110D395E" w:rsidR="00956B0F" w:rsidRPr="008D2087" w:rsidRDefault="00956B0F" w:rsidP="00956B0F">
                  <w:pPr>
                    <w:spacing w:line="276" w:lineRule="auto"/>
                    <w:rPr>
                      <w:sz w:val="22"/>
                      <w:szCs w:val="22"/>
                    </w:rPr>
                  </w:pPr>
                  <w:r w:rsidRPr="008D2087">
                    <w:rPr>
                      <w:sz w:val="22"/>
                      <w:szCs w:val="22"/>
                    </w:rPr>
                    <w:t>(1</w:t>
                  </w:r>
                  <w:r w:rsidR="00CD3EB0" w:rsidRPr="008D2087">
                    <w:rPr>
                      <w:sz w:val="22"/>
                      <w:szCs w:val="22"/>
                    </w:rPr>
                    <w:t>5</w:t>
                  </w:r>
                  <w:r w:rsidRPr="008D2087">
                    <w:rPr>
                      <w:sz w:val="22"/>
                      <w:szCs w:val="22"/>
                    </w:rPr>
                    <w:t>) hrs</w:t>
                  </w:r>
                </w:p>
                <w:p w14:paraId="382424D3" w14:textId="77777777" w:rsidR="00956B0F" w:rsidRPr="008D2087" w:rsidRDefault="00956B0F" w:rsidP="00956B0F">
                  <w:pPr>
                    <w:spacing w:line="276" w:lineRule="auto"/>
                    <w:rPr>
                      <w:sz w:val="22"/>
                      <w:szCs w:val="22"/>
                    </w:rPr>
                  </w:pPr>
                </w:p>
                <w:p w14:paraId="5DA58AB1" w14:textId="77777777" w:rsidR="00956B0F" w:rsidRPr="008D2087" w:rsidRDefault="00956B0F" w:rsidP="00956B0F">
                  <w:pPr>
                    <w:spacing w:line="276" w:lineRule="auto"/>
                    <w:rPr>
                      <w:sz w:val="22"/>
                      <w:szCs w:val="22"/>
                    </w:rPr>
                  </w:pPr>
                </w:p>
                <w:p w14:paraId="32C6928D" w14:textId="77777777" w:rsidR="00956B0F" w:rsidRPr="008D2087" w:rsidRDefault="00956B0F" w:rsidP="00956B0F">
                  <w:pPr>
                    <w:spacing w:line="276" w:lineRule="auto"/>
                    <w:rPr>
                      <w:sz w:val="22"/>
                      <w:szCs w:val="22"/>
                    </w:rPr>
                  </w:pPr>
                </w:p>
                <w:p w14:paraId="06F0F46E" w14:textId="77777777" w:rsidR="00956B0F" w:rsidRPr="008D2087" w:rsidRDefault="00956B0F" w:rsidP="00956B0F">
                  <w:pPr>
                    <w:spacing w:line="276" w:lineRule="auto"/>
                    <w:rPr>
                      <w:sz w:val="22"/>
                      <w:szCs w:val="22"/>
                    </w:rPr>
                  </w:pPr>
                </w:p>
                <w:p w14:paraId="64DDE531" w14:textId="77777777" w:rsidR="00956B0F" w:rsidRPr="008D2087" w:rsidRDefault="00956B0F" w:rsidP="00956B0F">
                  <w:pPr>
                    <w:spacing w:line="276" w:lineRule="auto"/>
                    <w:rPr>
                      <w:sz w:val="22"/>
                      <w:szCs w:val="22"/>
                    </w:rPr>
                  </w:pPr>
                </w:p>
                <w:p w14:paraId="2FAE82B6" w14:textId="77777777" w:rsidR="00956B0F" w:rsidRPr="008D2087" w:rsidRDefault="00956B0F" w:rsidP="00956B0F">
                  <w:pPr>
                    <w:spacing w:line="276" w:lineRule="auto"/>
                    <w:rPr>
                      <w:sz w:val="22"/>
                      <w:szCs w:val="22"/>
                    </w:rPr>
                  </w:pPr>
                </w:p>
                <w:p w14:paraId="54D947E6" w14:textId="77777777" w:rsidR="00956B0F" w:rsidRPr="008D2087" w:rsidRDefault="00956B0F" w:rsidP="00956B0F">
                  <w:pPr>
                    <w:spacing w:line="276" w:lineRule="auto"/>
                    <w:rPr>
                      <w:sz w:val="22"/>
                      <w:szCs w:val="22"/>
                    </w:rPr>
                  </w:pPr>
                </w:p>
                <w:p w14:paraId="2EA81CD8" w14:textId="77777777" w:rsidR="00956B0F" w:rsidRPr="008D2087" w:rsidRDefault="00956B0F" w:rsidP="00956B0F">
                  <w:pPr>
                    <w:spacing w:line="276" w:lineRule="auto"/>
                    <w:rPr>
                      <w:sz w:val="22"/>
                      <w:szCs w:val="22"/>
                    </w:rPr>
                  </w:pPr>
                </w:p>
                <w:p w14:paraId="02675F97" w14:textId="77777777" w:rsidR="00956B0F" w:rsidRPr="008D2087" w:rsidRDefault="00956B0F" w:rsidP="00956B0F">
                  <w:pPr>
                    <w:spacing w:line="276" w:lineRule="auto"/>
                    <w:rPr>
                      <w:sz w:val="22"/>
                      <w:szCs w:val="22"/>
                    </w:rPr>
                  </w:pPr>
                </w:p>
                <w:p w14:paraId="52CAE485" w14:textId="77777777" w:rsidR="00956B0F" w:rsidRPr="008D2087" w:rsidRDefault="00956B0F" w:rsidP="00956B0F">
                  <w:pPr>
                    <w:spacing w:line="276" w:lineRule="auto"/>
                    <w:rPr>
                      <w:sz w:val="22"/>
                      <w:szCs w:val="22"/>
                    </w:rPr>
                  </w:pPr>
                </w:p>
                <w:p w14:paraId="4CAD92CB" w14:textId="77777777" w:rsidR="00956B0F" w:rsidRPr="008D2087" w:rsidRDefault="00956B0F" w:rsidP="00956B0F">
                  <w:pPr>
                    <w:spacing w:line="276" w:lineRule="auto"/>
                    <w:rPr>
                      <w:sz w:val="22"/>
                      <w:szCs w:val="22"/>
                    </w:rPr>
                  </w:pPr>
                </w:p>
                <w:p w14:paraId="39E5435F" w14:textId="77777777" w:rsidR="00956B0F" w:rsidRPr="008D2087" w:rsidRDefault="00956B0F" w:rsidP="00956B0F">
                  <w:pPr>
                    <w:spacing w:line="276" w:lineRule="auto"/>
                    <w:rPr>
                      <w:sz w:val="22"/>
                      <w:szCs w:val="22"/>
                    </w:rPr>
                  </w:pPr>
                </w:p>
                <w:p w14:paraId="2B56743F" w14:textId="77777777" w:rsidR="00956B0F" w:rsidRPr="008D2087" w:rsidRDefault="00956B0F" w:rsidP="00956B0F">
                  <w:pPr>
                    <w:spacing w:line="276" w:lineRule="auto"/>
                    <w:rPr>
                      <w:sz w:val="22"/>
                      <w:szCs w:val="22"/>
                    </w:rPr>
                  </w:pPr>
                </w:p>
                <w:p w14:paraId="2EB65B78" w14:textId="77777777" w:rsidR="00956B0F" w:rsidRPr="008D2087" w:rsidRDefault="00956B0F" w:rsidP="00956B0F">
                  <w:pPr>
                    <w:spacing w:line="276" w:lineRule="auto"/>
                    <w:rPr>
                      <w:sz w:val="22"/>
                      <w:szCs w:val="22"/>
                    </w:rPr>
                  </w:pPr>
                </w:p>
                <w:p w14:paraId="24DFE87B" w14:textId="77777777" w:rsidR="00956B0F" w:rsidRPr="008D2087" w:rsidRDefault="00956B0F" w:rsidP="00956B0F">
                  <w:pPr>
                    <w:spacing w:line="276" w:lineRule="auto"/>
                    <w:rPr>
                      <w:sz w:val="22"/>
                      <w:szCs w:val="22"/>
                    </w:rPr>
                  </w:pPr>
                </w:p>
                <w:p w14:paraId="3CE68103" w14:textId="77777777" w:rsidR="00956B0F" w:rsidRPr="008D2087" w:rsidRDefault="00956B0F" w:rsidP="00956B0F">
                  <w:pPr>
                    <w:spacing w:line="276" w:lineRule="auto"/>
                    <w:rPr>
                      <w:sz w:val="22"/>
                      <w:szCs w:val="22"/>
                    </w:rPr>
                  </w:pPr>
                </w:p>
                <w:p w14:paraId="71F0311F" w14:textId="77777777" w:rsidR="00FD1A42" w:rsidRPr="008D2087" w:rsidRDefault="00FD1A42" w:rsidP="00956B0F">
                  <w:pPr>
                    <w:spacing w:line="276" w:lineRule="auto"/>
                    <w:rPr>
                      <w:sz w:val="22"/>
                      <w:szCs w:val="22"/>
                    </w:rPr>
                  </w:pPr>
                </w:p>
                <w:p w14:paraId="269954B8" w14:textId="77777777" w:rsidR="00DA21A2" w:rsidRPr="008D2087" w:rsidRDefault="00DA21A2" w:rsidP="00956B0F">
                  <w:pPr>
                    <w:spacing w:line="276" w:lineRule="auto"/>
                    <w:rPr>
                      <w:sz w:val="22"/>
                      <w:szCs w:val="22"/>
                    </w:rPr>
                  </w:pPr>
                </w:p>
                <w:p w14:paraId="6353E465" w14:textId="77777777" w:rsidR="00DA21A2" w:rsidRPr="008D2087" w:rsidRDefault="00DA21A2" w:rsidP="00956B0F">
                  <w:pPr>
                    <w:spacing w:line="276" w:lineRule="auto"/>
                    <w:rPr>
                      <w:sz w:val="22"/>
                      <w:szCs w:val="22"/>
                    </w:rPr>
                  </w:pPr>
                </w:p>
                <w:p w14:paraId="246DD075" w14:textId="77777777" w:rsidR="00FD1A42" w:rsidRPr="008D2087" w:rsidRDefault="00FD1A42" w:rsidP="00956B0F">
                  <w:pPr>
                    <w:spacing w:line="276" w:lineRule="auto"/>
                    <w:rPr>
                      <w:sz w:val="22"/>
                      <w:szCs w:val="22"/>
                    </w:rPr>
                  </w:pPr>
                </w:p>
                <w:p w14:paraId="523345C3" w14:textId="3BF960BF" w:rsidR="00956B0F" w:rsidRPr="008D2087" w:rsidRDefault="00830FE1" w:rsidP="00956B0F">
                  <w:pPr>
                    <w:spacing w:line="276" w:lineRule="auto"/>
                    <w:rPr>
                      <w:sz w:val="22"/>
                      <w:szCs w:val="22"/>
                    </w:rPr>
                  </w:pPr>
                  <w:r w:rsidRPr="008D2087">
                    <w:rPr>
                      <w:sz w:val="22"/>
                      <w:szCs w:val="22"/>
                    </w:rPr>
                    <w:t xml:space="preserve">Week </w:t>
                  </w:r>
                  <w:r w:rsidR="00CD3EB0" w:rsidRPr="008D2087">
                    <w:rPr>
                      <w:sz w:val="22"/>
                      <w:szCs w:val="22"/>
                    </w:rPr>
                    <w:t>12-12.5</w:t>
                  </w:r>
                </w:p>
                <w:p w14:paraId="14083E0E" w14:textId="3AA4103A" w:rsidR="00956B0F" w:rsidRPr="008D2087" w:rsidRDefault="00FD1A42" w:rsidP="00956B0F">
                  <w:pPr>
                    <w:spacing w:line="276" w:lineRule="auto"/>
                    <w:rPr>
                      <w:sz w:val="22"/>
                      <w:szCs w:val="22"/>
                    </w:rPr>
                  </w:pPr>
                  <w:r w:rsidRPr="008D2087">
                    <w:rPr>
                      <w:sz w:val="22"/>
                      <w:szCs w:val="22"/>
                    </w:rPr>
                    <w:t>(</w:t>
                  </w:r>
                  <w:r w:rsidR="00CD3EB0" w:rsidRPr="008D2087">
                    <w:rPr>
                      <w:sz w:val="22"/>
                      <w:szCs w:val="22"/>
                    </w:rPr>
                    <w:t>4</w:t>
                  </w:r>
                  <w:r w:rsidRPr="008D2087">
                    <w:rPr>
                      <w:sz w:val="22"/>
                      <w:szCs w:val="22"/>
                    </w:rPr>
                    <w:t>.5) hrs</w:t>
                  </w:r>
                </w:p>
                <w:p w14:paraId="1B416E5D" w14:textId="77777777" w:rsidR="00956B0F" w:rsidRPr="008D2087" w:rsidRDefault="00956B0F" w:rsidP="00956B0F">
                  <w:pPr>
                    <w:spacing w:line="276" w:lineRule="auto"/>
                    <w:rPr>
                      <w:sz w:val="22"/>
                      <w:szCs w:val="22"/>
                    </w:rPr>
                  </w:pPr>
                </w:p>
                <w:p w14:paraId="3833A001" w14:textId="77777777" w:rsidR="00956B0F" w:rsidRPr="008D2087" w:rsidRDefault="00956B0F" w:rsidP="00956B0F">
                  <w:pPr>
                    <w:spacing w:line="276" w:lineRule="auto"/>
                    <w:rPr>
                      <w:sz w:val="22"/>
                      <w:szCs w:val="22"/>
                    </w:rPr>
                  </w:pPr>
                </w:p>
                <w:p w14:paraId="2F8E2560" w14:textId="77777777" w:rsidR="00DA5C05" w:rsidRPr="008D2087" w:rsidRDefault="00DA5C05" w:rsidP="00956B0F">
                  <w:pPr>
                    <w:spacing w:line="276" w:lineRule="auto"/>
                    <w:rPr>
                      <w:sz w:val="22"/>
                      <w:szCs w:val="22"/>
                    </w:rPr>
                  </w:pPr>
                </w:p>
                <w:p w14:paraId="7B3C93A3" w14:textId="77777777" w:rsidR="00DA21A2" w:rsidRPr="008D2087" w:rsidRDefault="00DA21A2" w:rsidP="00956B0F">
                  <w:pPr>
                    <w:spacing w:line="276" w:lineRule="auto"/>
                    <w:rPr>
                      <w:sz w:val="22"/>
                      <w:szCs w:val="22"/>
                    </w:rPr>
                  </w:pPr>
                </w:p>
                <w:p w14:paraId="3B0AD179" w14:textId="77777777" w:rsidR="00956B0F" w:rsidRPr="008D2087" w:rsidRDefault="00956B0F" w:rsidP="00956B0F">
                  <w:pPr>
                    <w:spacing w:line="276" w:lineRule="auto"/>
                    <w:rPr>
                      <w:sz w:val="22"/>
                      <w:szCs w:val="22"/>
                    </w:rPr>
                  </w:pPr>
                </w:p>
                <w:p w14:paraId="2912D877" w14:textId="77777777" w:rsidR="00956B0F" w:rsidRPr="008D2087" w:rsidRDefault="00956B0F" w:rsidP="00956B0F">
                  <w:pPr>
                    <w:spacing w:line="276" w:lineRule="auto"/>
                    <w:rPr>
                      <w:sz w:val="22"/>
                      <w:szCs w:val="22"/>
                    </w:rPr>
                  </w:pPr>
                </w:p>
                <w:p w14:paraId="530707F9" w14:textId="77777777" w:rsidR="00956B0F" w:rsidRPr="008D2087" w:rsidRDefault="00956B0F" w:rsidP="00956B0F">
                  <w:pPr>
                    <w:spacing w:line="276" w:lineRule="auto"/>
                    <w:rPr>
                      <w:sz w:val="22"/>
                      <w:szCs w:val="22"/>
                    </w:rPr>
                  </w:pPr>
                </w:p>
                <w:p w14:paraId="4FC9C4E1" w14:textId="77777777" w:rsidR="00FD1A42" w:rsidRPr="008D2087" w:rsidRDefault="00FD1A42" w:rsidP="00956B0F">
                  <w:pPr>
                    <w:spacing w:line="276" w:lineRule="auto"/>
                    <w:rPr>
                      <w:sz w:val="22"/>
                      <w:szCs w:val="22"/>
                    </w:rPr>
                  </w:pPr>
                </w:p>
                <w:p w14:paraId="0A92DB63" w14:textId="77777777" w:rsidR="00545DC6" w:rsidRPr="008D2087" w:rsidRDefault="00545DC6" w:rsidP="00956B0F">
                  <w:pPr>
                    <w:spacing w:line="276" w:lineRule="auto"/>
                    <w:rPr>
                      <w:sz w:val="22"/>
                      <w:szCs w:val="22"/>
                    </w:rPr>
                  </w:pPr>
                </w:p>
                <w:p w14:paraId="3EF70ACE" w14:textId="77777777" w:rsidR="00E77CD3" w:rsidRPr="008D2087" w:rsidRDefault="00E77CD3" w:rsidP="00956B0F">
                  <w:pPr>
                    <w:spacing w:line="276" w:lineRule="auto"/>
                    <w:rPr>
                      <w:sz w:val="22"/>
                      <w:szCs w:val="22"/>
                      <w:lang w:eastAsia="en-US"/>
                    </w:rPr>
                  </w:pPr>
                </w:p>
                <w:p w14:paraId="26665043" w14:textId="77777777" w:rsidR="00E77CD3" w:rsidRPr="008D2087" w:rsidRDefault="00E77CD3" w:rsidP="00956B0F">
                  <w:pPr>
                    <w:spacing w:line="276" w:lineRule="auto"/>
                    <w:rPr>
                      <w:sz w:val="22"/>
                      <w:szCs w:val="22"/>
                      <w:lang w:eastAsia="en-US"/>
                    </w:rPr>
                  </w:pPr>
                </w:p>
                <w:p w14:paraId="1DE66738" w14:textId="77777777" w:rsidR="00956B0F" w:rsidRPr="008D2087" w:rsidRDefault="00956B0F" w:rsidP="00956B0F">
                  <w:pPr>
                    <w:spacing w:line="276" w:lineRule="auto"/>
                    <w:rPr>
                      <w:sz w:val="22"/>
                      <w:szCs w:val="22"/>
                      <w:lang w:eastAsia="en-US"/>
                    </w:rPr>
                  </w:pPr>
                </w:p>
                <w:p w14:paraId="2B129D45" w14:textId="77777777" w:rsidR="00E77CD3" w:rsidRPr="008D2087" w:rsidRDefault="00E77CD3" w:rsidP="00956B0F">
                  <w:pPr>
                    <w:spacing w:line="276" w:lineRule="auto"/>
                    <w:rPr>
                      <w:sz w:val="22"/>
                      <w:szCs w:val="22"/>
                      <w:lang w:eastAsia="en-US"/>
                    </w:rPr>
                  </w:pPr>
                </w:p>
                <w:p w14:paraId="693E991F" w14:textId="77777777" w:rsidR="00CD3EB0" w:rsidRPr="008D2087" w:rsidRDefault="00CD3EB0" w:rsidP="00956B0F">
                  <w:pPr>
                    <w:spacing w:line="276" w:lineRule="auto"/>
                    <w:rPr>
                      <w:sz w:val="22"/>
                      <w:szCs w:val="22"/>
                      <w:lang w:eastAsia="en-US"/>
                    </w:rPr>
                  </w:pPr>
                </w:p>
                <w:p w14:paraId="0EDBBC02" w14:textId="77777777" w:rsidR="00CD3EB0" w:rsidRPr="008D2087" w:rsidRDefault="00CD3EB0" w:rsidP="00956B0F">
                  <w:pPr>
                    <w:spacing w:line="276" w:lineRule="auto"/>
                    <w:rPr>
                      <w:sz w:val="22"/>
                      <w:szCs w:val="22"/>
                      <w:lang w:eastAsia="en-US"/>
                    </w:rPr>
                  </w:pPr>
                </w:p>
                <w:p w14:paraId="04283650" w14:textId="2FB8E906" w:rsidR="00956B0F" w:rsidRPr="008D2087" w:rsidRDefault="00CD3EB0" w:rsidP="00956B0F">
                  <w:pPr>
                    <w:spacing w:line="276" w:lineRule="auto"/>
                    <w:rPr>
                      <w:sz w:val="22"/>
                      <w:szCs w:val="22"/>
                      <w:lang w:eastAsia="en-US"/>
                    </w:rPr>
                  </w:pPr>
                  <w:r w:rsidRPr="008D2087">
                    <w:rPr>
                      <w:sz w:val="22"/>
                      <w:szCs w:val="22"/>
                      <w:lang w:eastAsia="en-US"/>
                    </w:rPr>
                    <w:t xml:space="preserve">Week </w:t>
                  </w:r>
                  <w:r w:rsidR="00FD1A42" w:rsidRPr="008D2087">
                    <w:rPr>
                      <w:sz w:val="22"/>
                      <w:szCs w:val="22"/>
                      <w:lang w:eastAsia="en-US"/>
                    </w:rPr>
                    <w:t>12.5</w:t>
                  </w:r>
                  <w:r w:rsidRPr="008D2087">
                    <w:rPr>
                      <w:sz w:val="22"/>
                      <w:szCs w:val="22"/>
                      <w:lang w:eastAsia="en-US"/>
                    </w:rPr>
                    <w:t>-13</w:t>
                  </w:r>
                </w:p>
                <w:p w14:paraId="15B8512A" w14:textId="624F9555" w:rsidR="002A6763" w:rsidRPr="008D2087" w:rsidRDefault="00CD3EB0" w:rsidP="00956B0F">
                  <w:pPr>
                    <w:spacing w:line="276" w:lineRule="auto"/>
                    <w:rPr>
                      <w:sz w:val="22"/>
                      <w:szCs w:val="22"/>
                      <w:lang w:eastAsia="en-US"/>
                    </w:rPr>
                  </w:pPr>
                  <w:r w:rsidRPr="008D2087">
                    <w:rPr>
                      <w:sz w:val="22"/>
                      <w:szCs w:val="22"/>
                      <w:lang w:eastAsia="en-US"/>
                    </w:rPr>
                    <w:t>(</w:t>
                  </w:r>
                  <w:r w:rsidR="00FD1A42" w:rsidRPr="008D2087">
                    <w:rPr>
                      <w:sz w:val="22"/>
                      <w:szCs w:val="22"/>
                      <w:lang w:eastAsia="en-US"/>
                    </w:rPr>
                    <w:t>1.5) hrs</w:t>
                  </w:r>
                </w:p>
                <w:p w14:paraId="51F23AFF" w14:textId="77777777" w:rsidR="00545DC6" w:rsidRPr="008D2087" w:rsidRDefault="00545DC6" w:rsidP="00545DC6">
                  <w:pPr>
                    <w:overflowPunct w:val="0"/>
                    <w:autoSpaceDE w:val="0"/>
                    <w:textAlignment w:val="baseline"/>
                    <w:rPr>
                      <w:sz w:val="22"/>
                      <w:szCs w:val="22"/>
                      <w:lang w:eastAsia="en-US"/>
                    </w:rPr>
                  </w:pPr>
                </w:p>
                <w:p w14:paraId="54CE1789" w14:textId="77777777" w:rsidR="00545DC6" w:rsidRPr="008D2087" w:rsidRDefault="00545DC6" w:rsidP="00545DC6">
                  <w:pPr>
                    <w:overflowPunct w:val="0"/>
                    <w:autoSpaceDE w:val="0"/>
                    <w:textAlignment w:val="baseline"/>
                    <w:rPr>
                      <w:sz w:val="22"/>
                      <w:szCs w:val="22"/>
                      <w:lang w:eastAsia="en-US"/>
                    </w:rPr>
                  </w:pPr>
                </w:p>
                <w:p w14:paraId="35136B61" w14:textId="77777777" w:rsidR="008078EA" w:rsidRPr="008D2087" w:rsidRDefault="008078EA" w:rsidP="00545DC6">
                  <w:pPr>
                    <w:overflowPunct w:val="0"/>
                    <w:autoSpaceDE w:val="0"/>
                    <w:textAlignment w:val="baseline"/>
                    <w:rPr>
                      <w:sz w:val="22"/>
                      <w:szCs w:val="22"/>
                      <w:lang w:eastAsia="en-US"/>
                    </w:rPr>
                  </w:pPr>
                </w:p>
                <w:p w14:paraId="0169C6E1" w14:textId="7FD54DB7" w:rsidR="00545DC6" w:rsidRPr="008D2087" w:rsidRDefault="00545DC6" w:rsidP="00545DC6">
                  <w:pPr>
                    <w:overflowPunct w:val="0"/>
                    <w:autoSpaceDE w:val="0"/>
                    <w:textAlignment w:val="baseline"/>
                    <w:rPr>
                      <w:sz w:val="22"/>
                      <w:szCs w:val="22"/>
                      <w:lang w:eastAsia="en-US"/>
                    </w:rPr>
                  </w:pPr>
                  <w:r w:rsidRPr="008D2087">
                    <w:rPr>
                      <w:sz w:val="22"/>
                      <w:szCs w:val="22"/>
                      <w:lang w:eastAsia="en-US"/>
                    </w:rPr>
                    <w:t>Week 14</w:t>
                  </w:r>
                </w:p>
                <w:p w14:paraId="51FF4CA0" w14:textId="77777777" w:rsidR="00545DC6" w:rsidRPr="008D2087" w:rsidRDefault="00545DC6" w:rsidP="00545DC6">
                  <w:pPr>
                    <w:overflowPunct w:val="0"/>
                    <w:autoSpaceDE w:val="0"/>
                    <w:textAlignment w:val="baseline"/>
                    <w:rPr>
                      <w:sz w:val="22"/>
                      <w:szCs w:val="22"/>
                      <w:lang w:eastAsia="en-US"/>
                    </w:rPr>
                  </w:pPr>
                  <w:r w:rsidRPr="008D2087">
                    <w:rPr>
                      <w:sz w:val="22"/>
                      <w:szCs w:val="22"/>
                      <w:lang w:eastAsia="en-US"/>
                    </w:rPr>
                    <w:t xml:space="preserve"> (3 hrs)</w:t>
                  </w:r>
                </w:p>
                <w:p w14:paraId="4A2B7A61" w14:textId="77777777" w:rsidR="00545DC6" w:rsidRPr="008D2087" w:rsidRDefault="00545DC6" w:rsidP="00545DC6">
                  <w:pPr>
                    <w:overflowPunct w:val="0"/>
                    <w:autoSpaceDE w:val="0"/>
                    <w:textAlignment w:val="baseline"/>
                    <w:rPr>
                      <w:iCs/>
                      <w:sz w:val="22"/>
                      <w:szCs w:val="22"/>
                      <w:lang w:eastAsia="en-US"/>
                    </w:rPr>
                  </w:pPr>
                </w:p>
              </w:tc>
              <w:tc>
                <w:tcPr>
                  <w:tcW w:w="2039" w:type="dxa"/>
                  <w:tcBorders>
                    <w:top w:val="single" w:sz="4" w:space="0" w:color="auto"/>
                    <w:left w:val="single" w:sz="4" w:space="0" w:color="auto"/>
                    <w:bottom w:val="single" w:sz="4" w:space="0" w:color="auto"/>
                    <w:right w:val="single" w:sz="4" w:space="0" w:color="auto"/>
                  </w:tcBorders>
                </w:tcPr>
                <w:p w14:paraId="0102C1E5" w14:textId="77777777" w:rsidR="00240F27" w:rsidRPr="008D2087" w:rsidRDefault="00240F27" w:rsidP="00240F27">
                  <w:pPr>
                    <w:numPr>
                      <w:ilvl w:val="0"/>
                      <w:numId w:val="20"/>
                    </w:numPr>
                    <w:tabs>
                      <w:tab w:val="num" w:pos="252"/>
                    </w:tabs>
                    <w:spacing w:line="276" w:lineRule="auto"/>
                    <w:ind w:hanging="720"/>
                    <w:rPr>
                      <w:sz w:val="22"/>
                      <w:szCs w:val="22"/>
                      <w:lang w:eastAsia="en-US"/>
                    </w:rPr>
                  </w:pPr>
                  <w:r w:rsidRPr="008D2087">
                    <w:rPr>
                      <w:sz w:val="22"/>
                      <w:szCs w:val="22"/>
                    </w:rPr>
                    <w:lastRenderedPageBreak/>
                    <w:t>Library work</w:t>
                  </w:r>
                </w:p>
                <w:p w14:paraId="61D51BD2" w14:textId="77777777" w:rsidR="00240F27" w:rsidRPr="008D2087" w:rsidRDefault="00240F27" w:rsidP="00240F27">
                  <w:pPr>
                    <w:numPr>
                      <w:ilvl w:val="0"/>
                      <w:numId w:val="20"/>
                    </w:numPr>
                    <w:tabs>
                      <w:tab w:val="num" w:pos="252"/>
                    </w:tabs>
                    <w:spacing w:line="276" w:lineRule="auto"/>
                    <w:ind w:hanging="720"/>
                    <w:rPr>
                      <w:sz w:val="22"/>
                      <w:szCs w:val="22"/>
                    </w:rPr>
                  </w:pPr>
                  <w:r w:rsidRPr="008D2087">
                    <w:rPr>
                      <w:sz w:val="22"/>
                      <w:szCs w:val="22"/>
                    </w:rPr>
                    <w:t>Cooperativ</w:t>
                  </w:r>
                  <w:r w:rsidR="00582685" w:rsidRPr="008D2087">
                    <w:rPr>
                      <w:sz w:val="22"/>
                      <w:szCs w:val="22"/>
                    </w:rPr>
                    <w:t xml:space="preserve">e </w:t>
                  </w:r>
                  <w:r w:rsidRPr="008D2087">
                    <w:rPr>
                      <w:sz w:val="22"/>
                      <w:szCs w:val="22"/>
                    </w:rPr>
                    <w:t xml:space="preserve">Learning </w:t>
                  </w:r>
                </w:p>
                <w:p w14:paraId="479938E2" w14:textId="77777777" w:rsidR="00240F27" w:rsidRPr="008D2087" w:rsidRDefault="00240F27" w:rsidP="00240F27">
                  <w:pPr>
                    <w:numPr>
                      <w:ilvl w:val="0"/>
                      <w:numId w:val="20"/>
                    </w:numPr>
                    <w:tabs>
                      <w:tab w:val="num" w:pos="252"/>
                    </w:tabs>
                    <w:spacing w:line="276" w:lineRule="auto"/>
                    <w:ind w:hanging="720"/>
                    <w:rPr>
                      <w:sz w:val="22"/>
                      <w:szCs w:val="22"/>
                    </w:rPr>
                  </w:pPr>
                  <w:r w:rsidRPr="008D2087">
                    <w:rPr>
                      <w:sz w:val="22"/>
                      <w:szCs w:val="22"/>
                    </w:rPr>
                    <w:t>Skills exercises</w:t>
                  </w:r>
                </w:p>
                <w:p w14:paraId="5C280320" w14:textId="77777777" w:rsidR="00240F27" w:rsidRPr="008D2087" w:rsidRDefault="00240F27" w:rsidP="00240F27">
                  <w:pPr>
                    <w:numPr>
                      <w:ilvl w:val="0"/>
                      <w:numId w:val="20"/>
                    </w:numPr>
                    <w:tabs>
                      <w:tab w:val="num" w:pos="252"/>
                    </w:tabs>
                    <w:spacing w:line="276" w:lineRule="auto"/>
                    <w:ind w:left="252" w:hanging="252"/>
                    <w:rPr>
                      <w:sz w:val="22"/>
                      <w:szCs w:val="22"/>
                    </w:rPr>
                  </w:pPr>
                  <w:r w:rsidRPr="008D2087">
                    <w:rPr>
                      <w:sz w:val="22"/>
                      <w:szCs w:val="22"/>
                    </w:rPr>
                    <w:t>Student self-assessment and reflection</w:t>
                  </w:r>
                </w:p>
                <w:p w14:paraId="060CD857" w14:textId="77777777" w:rsidR="00240F27" w:rsidRPr="008D2087" w:rsidRDefault="00240F27" w:rsidP="00240F27">
                  <w:pPr>
                    <w:numPr>
                      <w:ilvl w:val="0"/>
                      <w:numId w:val="20"/>
                    </w:numPr>
                    <w:tabs>
                      <w:tab w:val="num" w:pos="252"/>
                    </w:tabs>
                    <w:spacing w:line="276" w:lineRule="auto"/>
                    <w:ind w:hanging="720"/>
                    <w:rPr>
                      <w:sz w:val="22"/>
                      <w:szCs w:val="22"/>
                    </w:rPr>
                  </w:pPr>
                  <w:r w:rsidRPr="008D2087">
                    <w:rPr>
                      <w:sz w:val="22"/>
                      <w:szCs w:val="22"/>
                    </w:rPr>
                    <w:t>Quizzes</w:t>
                  </w:r>
                </w:p>
                <w:p w14:paraId="35D442CB" w14:textId="77777777" w:rsidR="00240F27" w:rsidRPr="008D2087" w:rsidRDefault="00240F27" w:rsidP="00240F27">
                  <w:pPr>
                    <w:numPr>
                      <w:ilvl w:val="0"/>
                      <w:numId w:val="20"/>
                    </w:numPr>
                    <w:tabs>
                      <w:tab w:val="num" w:pos="252"/>
                    </w:tabs>
                    <w:spacing w:line="276" w:lineRule="auto"/>
                    <w:ind w:hanging="720"/>
                    <w:rPr>
                      <w:sz w:val="22"/>
                      <w:szCs w:val="22"/>
                    </w:rPr>
                  </w:pPr>
                  <w:r w:rsidRPr="008D2087">
                    <w:rPr>
                      <w:sz w:val="22"/>
                      <w:szCs w:val="22"/>
                    </w:rPr>
                    <w:t>Seatworks</w:t>
                  </w:r>
                </w:p>
                <w:p w14:paraId="2B1340A3" w14:textId="77777777" w:rsidR="00240F27" w:rsidRPr="008D2087" w:rsidRDefault="00240F27" w:rsidP="00240F27">
                  <w:pPr>
                    <w:numPr>
                      <w:ilvl w:val="0"/>
                      <w:numId w:val="20"/>
                    </w:numPr>
                    <w:tabs>
                      <w:tab w:val="num" w:pos="252"/>
                    </w:tabs>
                    <w:spacing w:line="276" w:lineRule="auto"/>
                    <w:ind w:hanging="720"/>
                    <w:rPr>
                      <w:color w:val="22A64B"/>
                      <w:sz w:val="22"/>
                      <w:szCs w:val="22"/>
                    </w:rPr>
                  </w:pPr>
                  <w:r w:rsidRPr="008D2087">
                    <w:rPr>
                      <w:i/>
                      <w:color w:val="22A64B"/>
                      <w:sz w:val="22"/>
                      <w:szCs w:val="22"/>
                    </w:rPr>
                    <w:t>Problem Sets</w:t>
                  </w:r>
                  <w:r w:rsidRPr="008D2087">
                    <w:rPr>
                      <w:color w:val="22A64B"/>
                      <w:sz w:val="22"/>
                      <w:szCs w:val="22"/>
                    </w:rPr>
                    <w:t>*</w:t>
                  </w:r>
                </w:p>
                <w:p w14:paraId="1CA36D5B" w14:textId="77777777" w:rsidR="00240F27" w:rsidRPr="008D2087" w:rsidRDefault="00240F27" w:rsidP="00240F27">
                  <w:pPr>
                    <w:tabs>
                      <w:tab w:val="num" w:pos="252"/>
                    </w:tabs>
                    <w:spacing w:line="276" w:lineRule="auto"/>
                    <w:ind w:hanging="720"/>
                    <w:rPr>
                      <w:sz w:val="22"/>
                      <w:szCs w:val="22"/>
                      <w:lang w:eastAsia="en-US"/>
                    </w:rPr>
                  </w:pPr>
                </w:p>
              </w:tc>
            </w:tr>
          </w:tbl>
          <w:p w14:paraId="56090C5E" w14:textId="77777777" w:rsidR="00582685" w:rsidRPr="008D2087" w:rsidRDefault="00892C79" w:rsidP="00582685">
            <w:pPr>
              <w:rPr>
                <w:b/>
                <w:sz w:val="22"/>
                <w:szCs w:val="22"/>
              </w:rPr>
            </w:pPr>
            <w:r w:rsidRPr="008D2087">
              <w:rPr>
                <w:b/>
                <w:sz w:val="22"/>
                <w:szCs w:val="22"/>
              </w:rPr>
              <w:lastRenderedPageBreak/>
              <w:t xml:space="preserve"> </w:t>
            </w:r>
          </w:p>
          <w:p w14:paraId="342C5953" w14:textId="3E84450B" w:rsidR="00582685" w:rsidRPr="008D2087" w:rsidRDefault="00582685" w:rsidP="00582685">
            <w:pPr>
              <w:rPr>
                <w:rFonts w:eastAsia="SimSun"/>
                <w:b/>
                <w:bCs/>
                <w:color w:val="008000"/>
                <w:kern w:val="1"/>
                <w:sz w:val="22"/>
                <w:szCs w:val="22"/>
                <w:lang w:eastAsia="zh-CN" w:bidi="hi-IN"/>
              </w:rPr>
            </w:pPr>
            <w:r w:rsidRPr="008D2087">
              <w:rPr>
                <w:rFonts w:eastAsia="SimSun"/>
                <w:b/>
                <w:bCs/>
                <w:color w:val="008000"/>
                <w:kern w:val="1"/>
                <w:sz w:val="22"/>
                <w:szCs w:val="22"/>
                <w:lang w:eastAsia="zh-CN" w:bidi="hi-IN"/>
              </w:rPr>
              <w:t xml:space="preserve">                                                                                               Total: (3</w:t>
            </w:r>
            <w:r w:rsidR="008078EA" w:rsidRPr="008D2087">
              <w:rPr>
                <w:rFonts w:eastAsia="SimSun"/>
                <w:b/>
                <w:bCs/>
                <w:color w:val="008000"/>
                <w:kern w:val="1"/>
                <w:sz w:val="22"/>
                <w:szCs w:val="22"/>
                <w:lang w:eastAsia="zh-CN" w:bidi="hi-IN"/>
              </w:rPr>
              <w:t>9</w:t>
            </w:r>
            <w:r w:rsidRPr="008D2087">
              <w:rPr>
                <w:rFonts w:eastAsia="SimSun"/>
                <w:b/>
                <w:bCs/>
                <w:color w:val="008000"/>
                <w:kern w:val="1"/>
                <w:sz w:val="22"/>
                <w:szCs w:val="22"/>
                <w:lang w:eastAsia="zh-CN" w:bidi="hi-IN"/>
              </w:rPr>
              <w:t xml:space="preserve"> ) hrs</w:t>
            </w:r>
          </w:p>
          <w:p w14:paraId="246BA390" w14:textId="77777777" w:rsidR="00FA627F" w:rsidRPr="008D2087" w:rsidRDefault="00FA627F" w:rsidP="00C34F04">
            <w:pPr>
              <w:rPr>
                <w:b/>
                <w:sz w:val="22"/>
                <w:szCs w:val="22"/>
              </w:rPr>
            </w:pPr>
          </w:p>
        </w:tc>
      </w:tr>
    </w:tbl>
    <w:p w14:paraId="3EFF23A2" w14:textId="77777777" w:rsidR="009D5368" w:rsidRPr="008D2087" w:rsidRDefault="009D5368" w:rsidP="00110011">
      <w:pPr>
        <w:ind w:left="720"/>
        <w:rPr>
          <w:b/>
          <w:color w:val="35B94B"/>
          <w:sz w:val="22"/>
          <w:szCs w:val="22"/>
        </w:rPr>
      </w:pPr>
      <w:r w:rsidRPr="008D2087">
        <w:rPr>
          <w:color w:val="35B94B"/>
          <w:sz w:val="22"/>
          <w:szCs w:val="22"/>
          <w14:textFill>
            <w14:solidFill>
              <w14:srgbClr w14:val="35B94B">
                <w14:lumMod w14:val="75000"/>
              </w14:srgbClr>
            </w14:solidFill>
          </w14:textFill>
        </w:rPr>
        <w:lastRenderedPageBreak/>
        <w:t>*Problem sets are given weekly and the students are expected to work on the solutions for their fourth hour activity.  At the end of the term, the solutions to the problems will be compiled and submitted as  course outputs.</w:t>
      </w:r>
      <w:r w:rsidRPr="008D2087">
        <w:rPr>
          <w:b/>
          <w:color w:val="35B94B"/>
          <w:sz w:val="22"/>
          <w:szCs w:val="22"/>
        </w:rPr>
        <w:t xml:space="preserve"> </w:t>
      </w:r>
    </w:p>
    <w:p w14:paraId="5D06E2EE" w14:textId="77777777" w:rsidR="00691A15" w:rsidRPr="008D2087" w:rsidRDefault="00691A15" w:rsidP="00C34F04">
      <w:pPr>
        <w:rPr>
          <w:b/>
          <w:sz w:val="22"/>
          <w:szCs w:val="22"/>
        </w:rPr>
      </w:pPr>
    </w:p>
    <w:tbl>
      <w:tblPr>
        <w:tblStyle w:val="TableGrid"/>
        <w:tblW w:w="8640" w:type="dxa"/>
        <w:tblInd w:w="-5" w:type="dxa"/>
        <w:tblLook w:val="01E0" w:firstRow="1" w:lastRow="1" w:firstColumn="1" w:lastColumn="1" w:noHBand="0" w:noVBand="0"/>
      </w:tblPr>
      <w:tblGrid>
        <w:gridCol w:w="8640"/>
      </w:tblGrid>
      <w:tr w:rsidR="000703EC" w:rsidRPr="008D2087" w14:paraId="6CC29F72" w14:textId="77777777" w:rsidTr="00110011">
        <w:trPr>
          <w:trHeight w:val="296"/>
        </w:trPr>
        <w:tc>
          <w:tcPr>
            <w:tcW w:w="8640" w:type="dxa"/>
            <w:shd w:val="clear" w:color="auto" w:fill="008000"/>
          </w:tcPr>
          <w:p w14:paraId="6C3C9F92" w14:textId="77777777" w:rsidR="000703EC" w:rsidRPr="008D2087" w:rsidRDefault="00D3528A" w:rsidP="000B3D9F">
            <w:pPr>
              <w:rPr>
                <w:b/>
                <w:color w:val="FFFFFF"/>
                <w:sz w:val="22"/>
                <w:szCs w:val="22"/>
              </w:rPr>
            </w:pPr>
            <w:r w:rsidRPr="008D2087">
              <w:rPr>
                <w:b/>
                <w:color w:val="FFFFFF"/>
                <w:sz w:val="22"/>
                <w:szCs w:val="22"/>
              </w:rPr>
              <w:t>References</w:t>
            </w:r>
          </w:p>
        </w:tc>
      </w:tr>
      <w:tr w:rsidR="000703EC" w:rsidRPr="008D2087" w14:paraId="6F7701FA" w14:textId="77777777" w:rsidTr="00110011">
        <w:trPr>
          <w:trHeight w:val="315"/>
        </w:trPr>
        <w:tc>
          <w:tcPr>
            <w:tcW w:w="8640" w:type="dxa"/>
          </w:tcPr>
          <w:p w14:paraId="016BB88D" w14:textId="77777777" w:rsidR="007B010E" w:rsidRPr="008D2087" w:rsidRDefault="007B010E" w:rsidP="007B010E">
            <w:pPr>
              <w:widowControl w:val="0"/>
              <w:suppressAutoHyphens/>
              <w:rPr>
                <w:rFonts w:eastAsia="SimSun"/>
                <w:kern w:val="1"/>
                <w:sz w:val="22"/>
                <w:szCs w:val="22"/>
                <w:lang w:eastAsia="en-US" w:bidi="hi-IN"/>
              </w:rPr>
            </w:pPr>
            <w:r w:rsidRPr="008D2087">
              <w:rPr>
                <w:rFonts w:eastAsia="SimSun"/>
                <w:kern w:val="1"/>
                <w:sz w:val="22"/>
                <w:szCs w:val="22"/>
                <w:lang w:eastAsia="en-US" w:bidi="hi-IN"/>
              </w:rPr>
              <w:t xml:space="preserve">Anton, H., Biven, I.C., and Davis, S.,  </w:t>
            </w:r>
            <w:r w:rsidRPr="008D2087">
              <w:rPr>
                <w:rFonts w:eastAsia="SimSun"/>
                <w:i/>
                <w:kern w:val="1"/>
                <w:sz w:val="22"/>
                <w:szCs w:val="22"/>
                <w:lang w:eastAsia="en-US" w:bidi="hi-IN"/>
              </w:rPr>
              <w:t>Calculus</w:t>
            </w:r>
            <w:r w:rsidRPr="008D2087">
              <w:rPr>
                <w:rFonts w:eastAsia="SimSun"/>
                <w:kern w:val="1"/>
                <w:sz w:val="22"/>
                <w:szCs w:val="22"/>
                <w:lang w:eastAsia="en-US" w:bidi="hi-IN"/>
              </w:rPr>
              <w:t xml:space="preserve"> (10th ed.)  Wiley, 2012</w:t>
            </w:r>
          </w:p>
          <w:p w14:paraId="1C93AE80" w14:textId="77777777" w:rsidR="007B010E" w:rsidRPr="008D2087" w:rsidRDefault="007B010E" w:rsidP="007B010E">
            <w:pPr>
              <w:widowControl w:val="0"/>
              <w:suppressAutoHyphens/>
              <w:ind w:left="702" w:hanging="702"/>
              <w:rPr>
                <w:rFonts w:eastAsia="SimSun"/>
                <w:kern w:val="1"/>
                <w:sz w:val="22"/>
                <w:szCs w:val="22"/>
                <w:lang w:eastAsia="en-US" w:bidi="hi-IN"/>
              </w:rPr>
            </w:pPr>
            <w:r w:rsidRPr="008D2087">
              <w:rPr>
                <w:rFonts w:eastAsia="SimSun"/>
                <w:kern w:val="1"/>
                <w:sz w:val="22"/>
                <w:szCs w:val="22"/>
                <w:lang w:eastAsia="en-US" w:bidi="hi-IN"/>
              </w:rPr>
              <w:t xml:space="preserve">Edwards, C.H. and Penney, D.E. (2008) </w:t>
            </w:r>
            <w:r w:rsidRPr="008D2087">
              <w:rPr>
                <w:rFonts w:eastAsia="SimSun"/>
                <w:i/>
                <w:kern w:val="1"/>
                <w:sz w:val="22"/>
                <w:szCs w:val="22"/>
                <w:lang w:eastAsia="en-US" w:bidi="hi-IN"/>
              </w:rPr>
              <w:t>Calculus: Early Transcendentals</w:t>
            </w:r>
            <w:r w:rsidRPr="008D2087">
              <w:rPr>
                <w:rFonts w:eastAsia="SimSun"/>
                <w:kern w:val="1"/>
                <w:sz w:val="22"/>
                <w:szCs w:val="22"/>
                <w:lang w:eastAsia="en-US" w:bidi="hi-IN"/>
              </w:rPr>
              <w:t xml:space="preserve"> (7th ed.) Upper Saddle River, NJ: Pearson/Prentice Hall, 2007</w:t>
            </w:r>
          </w:p>
          <w:p w14:paraId="689A1D98" w14:textId="77777777" w:rsidR="007B010E" w:rsidRPr="008D2087" w:rsidRDefault="007B010E" w:rsidP="007B010E">
            <w:pPr>
              <w:widowControl w:val="0"/>
              <w:suppressAutoHyphens/>
              <w:ind w:left="702" w:hanging="702"/>
              <w:rPr>
                <w:rFonts w:eastAsia="SimSun"/>
                <w:b/>
                <w:kern w:val="1"/>
                <w:sz w:val="22"/>
                <w:szCs w:val="22"/>
                <w:lang w:eastAsia="en-US" w:bidi="hi-IN"/>
              </w:rPr>
            </w:pPr>
            <w:r w:rsidRPr="008D2087">
              <w:rPr>
                <w:rFonts w:eastAsia="SimSun"/>
                <w:b/>
                <w:kern w:val="1"/>
                <w:sz w:val="22"/>
                <w:szCs w:val="22"/>
                <w:lang w:eastAsia="en-US" w:bidi="hi-IN"/>
              </w:rPr>
              <w:t xml:space="preserve">Etgen, G., Salas, S., Hille, E., </w:t>
            </w:r>
            <w:r w:rsidRPr="008D2087">
              <w:rPr>
                <w:rFonts w:eastAsia="SimSun"/>
                <w:b/>
                <w:i/>
                <w:kern w:val="1"/>
                <w:sz w:val="22"/>
                <w:szCs w:val="22"/>
                <w:lang w:eastAsia="en-US" w:bidi="hi-IN"/>
              </w:rPr>
              <w:t xml:space="preserve">Calculus: One and Several Variables, </w:t>
            </w:r>
            <w:r w:rsidRPr="008D2087">
              <w:rPr>
                <w:rFonts w:eastAsia="SimSun"/>
                <w:b/>
                <w:kern w:val="1"/>
                <w:sz w:val="22"/>
                <w:szCs w:val="22"/>
                <w:lang w:eastAsia="en-US" w:bidi="hi-IN"/>
              </w:rPr>
              <w:t>(10th ed.), John Wiley and Sons, Inc. 2007</w:t>
            </w:r>
          </w:p>
          <w:p w14:paraId="7B6E454A" w14:textId="77777777" w:rsidR="007B010E" w:rsidRPr="008D2087" w:rsidRDefault="007B010E" w:rsidP="007B010E">
            <w:pPr>
              <w:widowControl w:val="0"/>
              <w:suppressAutoHyphens/>
              <w:ind w:left="702" w:hanging="702"/>
              <w:rPr>
                <w:rFonts w:eastAsia="SimSun"/>
                <w:kern w:val="1"/>
                <w:sz w:val="22"/>
                <w:szCs w:val="22"/>
                <w:lang w:eastAsia="en-US" w:bidi="hi-IN"/>
              </w:rPr>
            </w:pPr>
            <w:r w:rsidRPr="008D2087">
              <w:rPr>
                <w:rFonts w:eastAsia="SimSun"/>
                <w:kern w:val="1"/>
                <w:sz w:val="22"/>
                <w:szCs w:val="22"/>
                <w:lang w:eastAsia="en-US" w:bidi="hi-IN"/>
              </w:rPr>
              <w:t xml:space="preserve">Larson, R.E, Hostetler, R. &amp; Edwards, B.H. (2008) </w:t>
            </w:r>
            <w:r w:rsidRPr="008D2087">
              <w:rPr>
                <w:rFonts w:eastAsia="SimSun"/>
                <w:i/>
                <w:kern w:val="1"/>
                <w:sz w:val="22"/>
                <w:szCs w:val="22"/>
                <w:lang w:eastAsia="en-US" w:bidi="hi-IN"/>
              </w:rPr>
              <w:t>Essential Calculus: Early Transcendental Functions</w:t>
            </w:r>
            <w:r w:rsidRPr="008D2087">
              <w:rPr>
                <w:rFonts w:eastAsia="SimSun"/>
                <w:kern w:val="1"/>
                <w:sz w:val="22"/>
                <w:szCs w:val="22"/>
                <w:lang w:eastAsia="en-US" w:bidi="hi-IN"/>
              </w:rPr>
              <w:t>. Boston: Houghton Mifflin</w:t>
            </w:r>
          </w:p>
          <w:p w14:paraId="50653426" w14:textId="77777777" w:rsidR="007B010E" w:rsidRPr="008D2087" w:rsidRDefault="007B010E" w:rsidP="007B010E">
            <w:pPr>
              <w:widowControl w:val="0"/>
              <w:suppressAutoHyphens/>
              <w:ind w:left="702" w:hanging="702"/>
              <w:rPr>
                <w:rFonts w:eastAsia="SimSun"/>
                <w:kern w:val="1"/>
                <w:sz w:val="22"/>
                <w:szCs w:val="22"/>
                <w:lang w:eastAsia="en-US" w:bidi="hi-IN"/>
              </w:rPr>
            </w:pPr>
            <w:r w:rsidRPr="008D2087">
              <w:rPr>
                <w:rFonts w:eastAsia="SimSun"/>
                <w:kern w:val="1"/>
                <w:sz w:val="22"/>
                <w:szCs w:val="22"/>
                <w:lang w:eastAsia="en-US" w:bidi="hi-IN"/>
              </w:rPr>
              <w:t xml:space="preserve">Larson, R., Edwards, B., </w:t>
            </w:r>
            <w:r w:rsidRPr="008D2087">
              <w:rPr>
                <w:rFonts w:eastAsia="SimSun"/>
                <w:i/>
                <w:kern w:val="1"/>
                <w:sz w:val="22"/>
                <w:szCs w:val="22"/>
                <w:lang w:eastAsia="en-US" w:bidi="hi-IN"/>
              </w:rPr>
              <w:t>Calculus</w:t>
            </w:r>
            <w:r w:rsidRPr="008D2087">
              <w:rPr>
                <w:rFonts w:eastAsia="SimSun"/>
                <w:kern w:val="1"/>
                <w:sz w:val="22"/>
                <w:szCs w:val="22"/>
                <w:lang w:eastAsia="en-US" w:bidi="hi-IN"/>
              </w:rPr>
              <w:t xml:space="preserve"> (10th ed.)  Brooks/Cole, 2014</w:t>
            </w:r>
          </w:p>
          <w:p w14:paraId="558E70D7" w14:textId="77777777" w:rsidR="007B010E" w:rsidRPr="008D2087" w:rsidRDefault="007B010E" w:rsidP="007B010E">
            <w:pPr>
              <w:widowControl w:val="0"/>
              <w:suppressAutoHyphens/>
              <w:ind w:left="702" w:hanging="702"/>
              <w:rPr>
                <w:rFonts w:eastAsia="SimSun"/>
                <w:b/>
                <w:kern w:val="1"/>
                <w:sz w:val="22"/>
                <w:szCs w:val="22"/>
                <w:lang w:eastAsia="en-US" w:bidi="hi-IN"/>
              </w:rPr>
            </w:pPr>
            <w:r w:rsidRPr="008D2087">
              <w:rPr>
                <w:rFonts w:eastAsia="SimSun"/>
                <w:b/>
                <w:kern w:val="1"/>
                <w:sz w:val="22"/>
                <w:szCs w:val="22"/>
                <w:lang w:eastAsia="en-US" w:bidi="hi-IN"/>
              </w:rPr>
              <w:t xml:space="preserve">Leithold, L. (2002) </w:t>
            </w:r>
            <w:r w:rsidRPr="008D2087">
              <w:rPr>
                <w:rFonts w:eastAsia="SimSun"/>
                <w:b/>
                <w:i/>
                <w:kern w:val="1"/>
                <w:sz w:val="22"/>
                <w:szCs w:val="22"/>
                <w:lang w:eastAsia="en-US" w:bidi="hi-IN"/>
              </w:rPr>
              <w:t>The Calculus 7</w:t>
            </w:r>
            <w:r w:rsidRPr="008D2087">
              <w:rPr>
                <w:rFonts w:eastAsia="SimSun"/>
                <w:b/>
                <w:kern w:val="1"/>
                <w:sz w:val="22"/>
                <w:szCs w:val="22"/>
                <w:lang w:eastAsia="en-US" w:bidi="hi-IN"/>
              </w:rPr>
              <w:t xml:space="preserve"> (Low Price Edition) Addison-Wesley</w:t>
            </w:r>
          </w:p>
          <w:p w14:paraId="548BDC8B" w14:textId="77777777" w:rsidR="007B010E" w:rsidRPr="008D2087" w:rsidRDefault="007B010E" w:rsidP="007B010E">
            <w:pPr>
              <w:widowControl w:val="0"/>
              <w:suppressAutoHyphens/>
              <w:ind w:left="702" w:hanging="702"/>
              <w:rPr>
                <w:rFonts w:eastAsia="SimSun"/>
                <w:kern w:val="1"/>
                <w:sz w:val="22"/>
                <w:szCs w:val="22"/>
                <w:lang w:eastAsia="en-US" w:bidi="hi-IN"/>
              </w:rPr>
            </w:pPr>
            <w:r w:rsidRPr="008D2087">
              <w:rPr>
                <w:rFonts w:eastAsia="SimSun"/>
                <w:kern w:val="1"/>
                <w:sz w:val="22"/>
                <w:szCs w:val="22"/>
                <w:lang w:eastAsia="en-US" w:bidi="hi-IN"/>
              </w:rPr>
              <w:t xml:space="preserve">Simmons, G.F. (1996) </w:t>
            </w:r>
            <w:r w:rsidRPr="008D2087">
              <w:rPr>
                <w:rFonts w:eastAsia="SimSun"/>
                <w:i/>
                <w:kern w:val="1"/>
                <w:sz w:val="22"/>
                <w:szCs w:val="22"/>
                <w:lang w:eastAsia="en-US" w:bidi="hi-IN"/>
              </w:rPr>
              <w:t>Calculus with Analytic Geometry</w:t>
            </w:r>
            <w:r w:rsidRPr="008D2087">
              <w:rPr>
                <w:rFonts w:eastAsia="SimSun"/>
                <w:kern w:val="1"/>
                <w:sz w:val="22"/>
                <w:szCs w:val="22"/>
                <w:lang w:eastAsia="en-US" w:bidi="hi-IN"/>
              </w:rPr>
              <w:t xml:space="preserve"> (2nd ed.) New York: McGraw-Hill</w:t>
            </w:r>
          </w:p>
          <w:p w14:paraId="1498A4AE" w14:textId="77777777" w:rsidR="007B010E" w:rsidRPr="008D2087" w:rsidRDefault="007B010E" w:rsidP="007B010E">
            <w:pPr>
              <w:widowControl w:val="0"/>
              <w:suppressAutoHyphens/>
              <w:ind w:left="702" w:hanging="702"/>
              <w:rPr>
                <w:rFonts w:eastAsia="SimSun"/>
                <w:kern w:val="1"/>
                <w:sz w:val="22"/>
                <w:szCs w:val="22"/>
                <w:lang w:eastAsia="en-US" w:bidi="hi-IN"/>
              </w:rPr>
            </w:pPr>
            <w:r w:rsidRPr="008D2087">
              <w:rPr>
                <w:rFonts w:eastAsia="SimSun"/>
                <w:bCs/>
                <w:kern w:val="1"/>
                <w:sz w:val="22"/>
                <w:szCs w:val="22"/>
                <w:lang w:eastAsia="zh-CN" w:bidi="hi-IN"/>
              </w:rPr>
              <w:t xml:space="preserve">Smith, Robert T., Minton, Roland B. </w:t>
            </w:r>
            <w:r w:rsidRPr="008D2087">
              <w:rPr>
                <w:rFonts w:eastAsia="SimSun"/>
                <w:kern w:val="1"/>
                <w:sz w:val="22"/>
                <w:szCs w:val="22"/>
                <w:lang w:eastAsia="zh-CN" w:bidi="hi-IN"/>
              </w:rPr>
              <w:t xml:space="preserve">(2012), </w:t>
            </w:r>
            <w:r w:rsidRPr="008D2087">
              <w:rPr>
                <w:rFonts w:eastAsia="SimSun"/>
                <w:bCs/>
                <w:i/>
                <w:kern w:val="1"/>
                <w:sz w:val="22"/>
                <w:szCs w:val="22"/>
                <w:lang w:eastAsia="zh-CN" w:bidi="hi-IN"/>
              </w:rPr>
              <w:t>Calculus</w:t>
            </w:r>
            <w:r w:rsidRPr="008D2087">
              <w:rPr>
                <w:rFonts w:eastAsia="SimSun"/>
                <w:kern w:val="1"/>
                <w:sz w:val="22"/>
                <w:szCs w:val="22"/>
                <w:lang w:eastAsia="zh-CN" w:bidi="hi-IN"/>
              </w:rPr>
              <w:t xml:space="preserve"> , New York : McGraw Hill </w:t>
            </w:r>
          </w:p>
          <w:p w14:paraId="3EF25511" w14:textId="77777777" w:rsidR="007B010E" w:rsidRPr="008D2087" w:rsidRDefault="007B010E" w:rsidP="007B010E">
            <w:pPr>
              <w:widowControl w:val="0"/>
              <w:suppressAutoHyphens/>
              <w:ind w:left="702" w:hanging="702"/>
              <w:rPr>
                <w:rFonts w:eastAsia="SimSun"/>
                <w:kern w:val="1"/>
                <w:sz w:val="22"/>
                <w:szCs w:val="22"/>
                <w:lang w:eastAsia="en-US" w:bidi="hi-IN"/>
              </w:rPr>
            </w:pPr>
            <w:r w:rsidRPr="008D2087">
              <w:rPr>
                <w:rFonts w:eastAsia="SimSun"/>
                <w:bCs/>
                <w:kern w:val="1"/>
                <w:sz w:val="22"/>
                <w:szCs w:val="22"/>
                <w:lang w:eastAsia="zh-CN" w:bidi="hi-IN"/>
              </w:rPr>
              <w:t xml:space="preserve">Tan, Soo T. </w:t>
            </w:r>
            <w:r w:rsidRPr="008D2087">
              <w:rPr>
                <w:rFonts w:eastAsia="SimSun"/>
                <w:kern w:val="1"/>
                <w:sz w:val="22"/>
                <w:szCs w:val="22"/>
                <w:lang w:eastAsia="zh-CN" w:bidi="hi-IN"/>
              </w:rPr>
              <w:t xml:space="preserve">(2012) </w:t>
            </w:r>
            <w:r w:rsidRPr="008D2087">
              <w:rPr>
                <w:rFonts w:eastAsia="SimSun"/>
                <w:bCs/>
                <w:i/>
                <w:kern w:val="1"/>
                <w:sz w:val="22"/>
                <w:szCs w:val="22"/>
                <w:lang w:eastAsia="zh-CN" w:bidi="hi-IN"/>
              </w:rPr>
              <w:t>Applied Calculus for the Managerial, Life, and Social Sciences : A Brief Approach</w:t>
            </w:r>
            <w:r w:rsidRPr="008D2087">
              <w:rPr>
                <w:rFonts w:eastAsia="SimSun"/>
                <w:bCs/>
                <w:kern w:val="1"/>
                <w:sz w:val="22"/>
                <w:szCs w:val="22"/>
                <w:lang w:eastAsia="zh-CN" w:bidi="hi-IN"/>
              </w:rPr>
              <w:t xml:space="preserve">, </w:t>
            </w:r>
            <w:r w:rsidRPr="008D2087">
              <w:rPr>
                <w:rFonts w:eastAsia="SimSun"/>
                <w:kern w:val="1"/>
                <w:sz w:val="22"/>
                <w:szCs w:val="22"/>
                <w:lang w:eastAsia="zh-CN" w:bidi="hi-IN"/>
              </w:rPr>
              <w:t xml:space="preserve"> Australia : Brooks/Cole Cengage Learning </w:t>
            </w:r>
          </w:p>
          <w:p w14:paraId="71B64D4E" w14:textId="77777777" w:rsidR="00986084" w:rsidRPr="008D2087" w:rsidRDefault="007B010E" w:rsidP="007B010E">
            <w:pPr>
              <w:overflowPunct w:val="0"/>
              <w:autoSpaceDE w:val="0"/>
              <w:autoSpaceDN w:val="0"/>
              <w:adjustRightInd w:val="0"/>
              <w:ind w:left="702" w:hanging="702"/>
              <w:textAlignment w:val="baseline"/>
              <w:rPr>
                <w:rFonts w:eastAsia="SimSun"/>
                <w:kern w:val="1"/>
                <w:sz w:val="22"/>
                <w:szCs w:val="22"/>
                <w:lang w:eastAsia="en-US" w:bidi="hi-IN"/>
              </w:rPr>
            </w:pPr>
            <w:r w:rsidRPr="008D2087">
              <w:rPr>
                <w:rFonts w:eastAsia="SimSun"/>
                <w:kern w:val="1"/>
                <w:sz w:val="22"/>
                <w:szCs w:val="22"/>
                <w:lang w:eastAsia="en-US" w:bidi="hi-IN"/>
              </w:rPr>
              <w:t xml:space="preserve">Stewart, J., </w:t>
            </w:r>
            <w:r w:rsidRPr="008D2087">
              <w:rPr>
                <w:rFonts w:eastAsia="SimSun"/>
                <w:i/>
                <w:kern w:val="1"/>
                <w:sz w:val="22"/>
                <w:szCs w:val="22"/>
                <w:lang w:eastAsia="en-US" w:bidi="hi-IN"/>
              </w:rPr>
              <w:t>Calculus: Early Transcendentals</w:t>
            </w:r>
            <w:r w:rsidRPr="008D2087">
              <w:rPr>
                <w:rFonts w:eastAsia="SimSun"/>
                <w:kern w:val="1"/>
                <w:sz w:val="22"/>
                <w:szCs w:val="22"/>
                <w:lang w:eastAsia="en-US" w:bidi="hi-IN"/>
              </w:rPr>
              <w:t xml:space="preserve"> (8th ed.) Brooks/Cole, 2011</w:t>
            </w:r>
          </w:p>
          <w:p w14:paraId="79C0AB42" w14:textId="77777777" w:rsidR="00441FF3" w:rsidRPr="008D2087" w:rsidRDefault="00441FF3" w:rsidP="007B010E">
            <w:pPr>
              <w:overflowPunct w:val="0"/>
              <w:autoSpaceDE w:val="0"/>
              <w:autoSpaceDN w:val="0"/>
              <w:adjustRightInd w:val="0"/>
              <w:ind w:left="702" w:hanging="702"/>
              <w:textAlignment w:val="baseline"/>
              <w:rPr>
                <w:sz w:val="22"/>
                <w:szCs w:val="22"/>
              </w:rPr>
            </w:pPr>
          </w:p>
        </w:tc>
      </w:tr>
      <w:tr w:rsidR="000703EC" w:rsidRPr="008D2087" w14:paraId="188D43B0" w14:textId="77777777" w:rsidTr="00110011">
        <w:trPr>
          <w:trHeight w:val="291"/>
        </w:trPr>
        <w:tc>
          <w:tcPr>
            <w:tcW w:w="8640" w:type="dxa"/>
            <w:shd w:val="clear" w:color="auto" w:fill="008000"/>
          </w:tcPr>
          <w:p w14:paraId="4393CF87" w14:textId="77777777" w:rsidR="000703EC" w:rsidRPr="008D2087" w:rsidRDefault="00D3528A" w:rsidP="006576FD">
            <w:pPr>
              <w:rPr>
                <w:b/>
                <w:color w:val="FFFFFF"/>
                <w:sz w:val="22"/>
                <w:szCs w:val="22"/>
              </w:rPr>
            </w:pPr>
            <w:r w:rsidRPr="008D2087">
              <w:rPr>
                <w:b/>
                <w:color w:val="FFFFFF"/>
                <w:sz w:val="22"/>
                <w:szCs w:val="22"/>
              </w:rPr>
              <w:t>Online Resources</w:t>
            </w:r>
          </w:p>
        </w:tc>
      </w:tr>
      <w:tr w:rsidR="000703EC" w:rsidRPr="008D2087" w14:paraId="2E75405D" w14:textId="77777777" w:rsidTr="00110011">
        <w:trPr>
          <w:trHeight w:val="291"/>
        </w:trPr>
        <w:tc>
          <w:tcPr>
            <w:tcW w:w="8640" w:type="dxa"/>
          </w:tcPr>
          <w:p w14:paraId="7E6A8203" w14:textId="77777777" w:rsidR="007B010E" w:rsidRPr="008D2087" w:rsidRDefault="007B010E" w:rsidP="007B010E">
            <w:pPr>
              <w:widowControl w:val="0"/>
              <w:suppressAutoHyphens/>
              <w:rPr>
                <w:rFonts w:eastAsia="SimSun"/>
                <w:kern w:val="1"/>
                <w:sz w:val="22"/>
                <w:szCs w:val="22"/>
                <w:lang w:eastAsia="en-US" w:bidi="hi-IN"/>
              </w:rPr>
            </w:pPr>
            <w:r w:rsidRPr="008D2087">
              <w:rPr>
                <w:rFonts w:eastAsia="SimSun"/>
                <w:i/>
                <w:kern w:val="1"/>
                <w:sz w:val="22"/>
                <w:szCs w:val="22"/>
                <w:lang w:eastAsia="en-US" w:bidi="hi-IN"/>
              </w:rPr>
              <w:t>Free Calculus Tutorials and Problems</w:t>
            </w:r>
            <w:r w:rsidRPr="008D2087">
              <w:rPr>
                <w:rFonts w:eastAsia="SimSun"/>
                <w:kern w:val="1"/>
                <w:sz w:val="22"/>
                <w:szCs w:val="22"/>
                <w:lang w:eastAsia="en-US" w:bidi="hi-IN"/>
              </w:rPr>
              <w:t xml:space="preserve"> Accessed October 11, 2012 from </w:t>
            </w:r>
            <w:hyperlink r:id="rId10" w:history="1">
              <w:r w:rsidRPr="008D2087">
                <w:rPr>
                  <w:rFonts w:eastAsia="SimSun"/>
                  <w:color w:val="000080"/>
                  <w:kern w:val="1"/>
                  <w:sz w:val="22"/>
                  <w:szCs w:val="22"/>
                  <w:u w:val="single"/>
                  <w:lang w:eastAsia="en-US" w:bidi="hi-IN"/>
                </w:rPr>
                <w:t>http://analyzemath.com/calculus/</w:t>
              </w:r>
            </w:hyperlink>
          </w:p>
          <w:p w14:paraId="570AAD71" w14:textId="77777777" w:rsidR="007B010E" w:rsidRPr="008D2087" w:rsidRDefault="007B010E" w:rsidP="007B010E">
            <w:pPr>
              <w:widowControl w:val="0"/>
              <w:suppressAutoHyphens/>
              <w:rPr>
                <w:rFonts w:eastAsia="SimSun"/>
                <w:kern w:val="1"/>
                <w:sz w:val="22"/>
                <w:szCs w:val="22"/>
                <w:lang w:eastAsia="en-US" w:bidi="hi-IN"/>
              </w:rPr>
            </w:pPr>
            <w:r w:rsidRPr="008D2087">
              <w:rPr>
                <w:rFonts w:eastAsia="SimSun"/>
                <w:i/>
                <w:kern w:val="1"/>
                <w:sz w:val="22"/>
                <w:szCs w:val="22"/>
                <w:lang w:eastAsia="en-US" w:bidi="hi-IN"/>
              </w:rPr>
              <w:t xml:space="preserve">Visual </w:t>
            </w:r>
            <w:r w:rsidRPr="008D2087">
              <w:rPr>
                <w:rFonts w:eastAsia="SimSun"/>
                <w:kern w:val="1"/>
                <w:sz w:val="22"/>
                <w:szCs w:val="22"/>
                <w:lang w:eastAsia="en-US" w:bidi="hi-IN"/>
              </w:rPr>
              <w:t xml:space="preserve">Calculus Accessed October 11, 2012 from </w:t>
            </w:r>
            <w:hyperlink r:id="rId11" w:history="1">
              <w:r w:rsidRPr="008D2087">
                <w:rPr>
                  <w:rFonts w:eastAsia="SimSun"/>
                  <w:color w:val="000080"/>
                  <w:kern w:val="1"/>
                  <w:sz w:val="22"/>
                  <w:szCs w:val="22"/>
                  <w:u w:val="single"/>
                  <w:lang w:eastAsia="en-US" w:bidi="hi-IN"/>
                </w:rPr>
                <w:t>http://archives.math.utk.edu/visual.calculus</w:t>
              </w:r>
            </w:hyperlink>
            <w:r w:rsidRPr="008D2087">
              <w:rPr>
                <w:rFonts w:eastAsia="SimSun"/>
                <w:kern w:val="1"/>
                <w:sz w:val="22"/>
                <w:szCs w:val="22"/>
                <w:lang w:eastAsia="en-US" w:bidi="hi-IN"/>
              </w:rPr>
              <w:t xml:space="preserve"> </w:t>
            </w:r>
          </w:p>
          <w:p w14:paraId="4FACA7BC" w14:textId="77777777" w:rsidR="007B010E" w:rsidRPr="008D2087" w:rsidRDefault="007B010E" w:rsidP="007B010E">
            <w:pPr>
              <w:widowControl w:val="0"/>
              <w:suppressAutoHyphens/>
              <w:ind w:left="492"/>
              <w:rPr>
                <w:rFonts w:eastAsia="SimSun"/>
                <w:kern w:val="1"/>
                <w:sz w:val="22"/>
                <w:szCs w:val="22"/>
                <w:lang w:eastAsia="en-US" w:bidi="hi-IN"/>
              </w:rPr>
            </w:pPr>
            <w:r w:rsidRPr="008D2087">
              <w:rPr>
                <w:rFonts w:eastAsia="SimSun"/>
                <w:kern w:val="1"/>
                <w:sz w:val="22"/>
                <w:szCs w:val="22"/>
                <w:lang w:eastAsia="en-US" w:bidi="hi-IN"/>
              </w:rPr>
              <w:t>tutorial.math.lamar.edu</w:t>
            </w:r>
          </w:p>
          <w:p w14:paraId="2DABAF6A" w14:textId="77777777" w:rsidR="001A2DAD" w:rsidRPr="008D2087" w:rsidRDefault="007B010E" w:rsidP="007B010E">
            <w:pPr>
              <w:ind w:left="702" w:hanging="720"/>
              <w:rPr>
                <w:sz w:val="22"/>
                <w:szCs w:val="22"/>
              </w:rPr>
            </w:pPr>
            <w:r w:rsidRPr="008D2087">
              <w:rPr>
                <w:rFonts w:eastAsia="SimSun"/>
                <w:kern w:val="1"/>
                <w:sz w:val="22"/>
                <w:szCs w:val="22"/>
                <w:lang w:eastAsia="zh-CN" w:bidi="hi-IN"/>
              </w:rPr>
              <w:t>Dawkins, P. (2012)</w:t>
            </w:r>
            <w:r w:rsidRPr="008D2087">
              <w:rPr>
                <w:rFonts w:eastAsia="SimSun"/>
                <w:i/>
                <w:kern w:val="1"/>
                <w:sz w:val="22"/>
                <w:szCs w:val="22"/>
                <w:lang w:eastAsia="zh-CN" w:bidi="hi-IN"/>
              </w:rPr>
              <w:t xml:space="preserve"> Paul’s Online Math Notes </w:t>
            </w:r>
            <w:r w:rsidRPr="008D2087">
              <w:rPr>
                <w:rFonts w:eastAsia="SimSun"/>
                <w:kern w:val="1"/>
                <w:sz w:val="22"/>
                <w:szCs w:val="22"/>
                <w:lang w:eastAsia="zh-CN" w:bidi="hi-IN"/>
              </w:rPr>
              <w:t xml:space="preserve">Accessed October 11, 2012 from </w:t>
            </w:r>
            <w:hyperlink r:id="rId12" w:history="1">
              <w:r w:rsidRPr="008D2087">
                <w:rPr>
                  <w:rFonts w:eastAsia="SimSun"/>
                  <w:color w:val="000080"/>
                  <w:kern w:val="1"/>
                  <w:sz w:val="22"/>
                  <w:szCs w:val="22"/>
                  <w:u w:val="single"/>
                  <w:lang w:eastAsia="en-US" w:bidi="hi-IN"/>
                </w:rPr>
                <w:t>http://tutorial.math.lamar.edu</w:t>
              </w:r>
            </w:hyperlink>
          </w:p>
        </w:tc>
      </w:tr>
    </w:tbl>
    <w:p w14:paraId="34E8D49F" w14:textId="61FF759B" w:rsidR="00441FF3" w:rsidRPr="008D2087" w:rsidRDefault="00441FF3" w:rsidP="003604D9">
      <w:pPr>
        <w:rPr>
          <w:b/>
          <w:sz w:val="22"/>
          <w:szCs w:val="22"/>
        </w:rPr>
      </w:pPr>
    </w:p>
    <w:tbl>
      <w:tblPr>
        <w:tblW w:w="8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D6CA8" w:rsidRPr="008D2087" w14:paraId="02FEA390" w14:textId="77777777" w:rsidTr="00110011">
        <w:trPr>
          <w:trHeight w:val="288"/>
        </w:trPr>
        <w:tc>
          <w:tcPr>
            <w:tcW w:w="8640" w:type="dxa"/>
            <w:shd w:val="clear" w:color="auto" w:fill="008000"/>
          </w:tcPr>
          <w:p w14:paraId="6331A7C9" w14:textId="77777777" w:rsidR="00DD6CA8" w:rsidRPr="008D2087" w:rsidRDefault="00DD6CA8" w:rsidP="00697EE8">
            <w:pPr>
              <w:rPr>
                <w:b/>
                <w:color w:val="FFFFFF"/>
                <w:sz w:val="22"/>
                <w:szCs w:val="22"/>
              </w:rPr>
            </w:pPr>
            <w:r w:rsidRPr="008D2087">
              <w:rPr>
                <w:b/>
                <w:color w:val="FFFFFF"/>
                <w:sz w:val="22"/>
                <w:szCs w:val="22"/>
              </w:rPr>
              <w:t>Class Policies</w:t>
            </w:r>
          </w:p>
        </w:tc>
      </w:tr>
      <w:tr w:rsidR="00DD6CA8" w:rsidRPr="008D2087" w14:paraId="132B960B" w14:textId="77777777" w:rsidTr="00110011">
        <w:trPr>
          <w:trHeight w:val="324"/>
        </w:trPr>
        <w:tc>
          <w:tcPr>
            <w:tcW w:w="8640" w:type="dxa"/>
          </w:tcPr>
          <w:p w14:paraId="7DD5811C" w14:textId="77777777" w:rsidR="00DD6CA8" w:rsidRPr="008D2087" w:rsidRDefault="00DD6CA8" w:rsidP="00697EE8">
            <w:pPr>
              <w:numPr>
                <w:ilvl w:val="0"/>
                <w:numId w:val="8"/>
              </w:numPr>
              <w:overflowPunct w:val="0"/>
              <w:autoSpaceDE w:val="0"/>
              <w:autoSpaceDN w:val="0"/>
              <w:adjustRightInd w:val="0"/>
              <w:jc w:val="both"/>
              <w:rPr>
                <w:sz w:val="22"/>
                <w:szCs w:val="22"/>
              </w:rPr>
            </w:pPr>
            <w:r w:rsidRPr="008D2087">
              <w:rPr>
                <w:sz w:val="22"/>
                <w:szCs w:val="22"/>
              </w:rPr>
              <w:t>The required minimum number of quizzes for a 3-unit course is 3, and 4 for 4-unit</w:t>
            </w:r>
            <w:r w:rsidR="00004546" w:rsidRPr="008D2087">
              <w:rPr>
                <w:sz w:val="22"/>
                <w:szCs w:val="22"/>
              </w:rPr>
              <w:t xml:space="preserve"> or 5 unit</w:t>
            </w:r>
            <w:r w:rsidRPr="008D2087">
              <w:rPr>
                <w:sz w:val="22"/>
                <w:szCs w:val="22"/>
              </w:rPr>
              <w:t xml:space="preserve"> course.  No part of the final exam may be considered as one quiz.</w:t>
            </w:r>
          </w:p>
          <w:p w14:paraId="264D2517" w14:textId="67164D78" w:rsidR="00441FF3" w:rsidRPr="00FB29DB" w:rsidRDefault="00DD6CA8" w:rsidP="00441FF3">
            <w:pPr>
              <w:numPr>
                <w:ilvl w:val="0"/>
                <w:numId w:val="9"/>
              </w:numPr>
              <w:overflowPunct w:val="0"/>
              <w:autoSpaceDE w:val="0"/>
              <w:autoSpaceDN w:val="0"/>
              <w:adjustRightInd w:val="0"/>
              <w:jc w:val="both"/>
              <w:rPr>
                <w:sz w:val="22"/>
                <w:szCs w:val="22"/>
              </w:rPr>
            </w:pPr>
            <w:r w:rsidRPr="008D2087">
              <w:rPr>
                <w:sz w:val="22"/>
                <w:szCs w:val="22"/>
              </w:rPr>
              <w:t xml:space="preserve">Cancellation of the lowest quiz is not allowed even if the number of quizzes exceeds the required minimum number of quizzes. </w:t>
            </w:r>
          </w:p>
          <w:p w14:paraId="7894B421" w14:textId="77777777" w:rsidR="00DD6CA8" w:rsidRPr="008D2087" w:rsidRDefault="00DD6CA8" w:rsidP="00697EE8">
            <w:pPr>
              <w:numPr>
                <w:ilvl w:val="0"/>
                <w:numId w:val="10"/>
              </w:numPr>
              <w:overflowPunct w:val="0"/>
              <w:autoSpaceDE w:val="0"/>
              <w:autoSpaceDN w:val="0"/>
              <w:adjustRightInd w:val="0"/>
              <w:jc w:val="both"/>
              <w:rPr>
                <w:sz w:val="22"/>
                <w:szCs w:val="22"/>
              </w:rPr>
            </w:pPr>
            <w:r w:rsidRPr="008D2087">
              <w:rPr>
                <w:sz w:val="22"/>
                <w:szCs w:val="22"/>
              </w:rPr>
              <w:t xml:space="preserve">As a general policy, no special or make-up tests for missed exams other than the final examination will be given.  However, a faculty member may give special exams for </w:t>
            </w:r>
          </w:p>
          <w:p w14:paraId="7BCF3F7C" w14:textId="77777777" w:rsidR="00DD6CA8" w:rsidRPr="008D2087" w:rsidRDefault="00DD6CA8" w:rsidP="00DD6CA8">
            <w:pPr>
              <w:numPr>
                <w:ilvl w:val="0"/>
                <w:numId w:val="11"/>
              </w:numPr>
              <w:overflowPunct w:val="0"/>
              <w:autoSpaceDE w:val="0"/>
              <w:autoSpaceDN w:val="0"/>
              <w:adjustRightInd w:val="0"/>
              <w:ind w:left="720"/>
              <w:jc w:val="both"/>
              <w:rPr>
                <w:sz w:val="22"/>
                <w:szCs w:val="22"/>
              </w:rPr>
            </w:pPr>
            <w:r w:rsidRPr="008D2087">
              <w:rPr>
                <w:sz w:val="22"/>
                <w:szCs w:val="22"/>
              </w:rPr>
              <w:lastRenderedPageBreak/>
              <w:t>approved absences (where the student concerned officially represented the University at some function or activity).</w:t>
            </w:r>
          </w:p>
          <w:p w14:paraId="58C36EA8" w14:textId="77777777" w:rsidR="00080A18" w:rsidRPr="008D2087" w:rsidRDefault="00DD6CA8" w:rsidP="00080A18">
            <w:pPr>
              <w:numPr>
                <w:ilvl w:val="0"/>
                <w:numId w:val="11"/>
              </w:numPr>
              <w:overflowPunct w:val="0"/>
              <w:autoSpaceDE w:val="0"/>
              <w:autoSpaceDN w:val="0"/>
              <w:adjustRightInd w:val="0"/>
              <w:ind w:left="720"/>
              <w:jc w:val="both"/>
              <w:rPr>
                <w:sz w:val="22"/>
                <w:szCs w:val="22"/>
              </w:rPr>
            </w:pPr>
            <w:r w:rsidRPr="008D2087">
              <w:rPr>
                <w:sz w:val="22"/>
                <w:szCs w:val="22"/>
              </w:rPr>
              <w:t>absences due to serious illness which require hospitalization, death in the family and other reasons which the faculty member deems meritorious.</w:t>
            </w:r>
          </w:p>
          <w:p w14:paraId="2BA324FE" w14:textId="1393F140" w:rsidR="00D109AE" w:rsidRPr="00FB29DB" w:rsidRDefault="00DD6CA8" w:rsidP="00D109AE">
            <w:pPr>
              <w:numPr>
                <w:ilvl w:val="0"/>
                <w:numId w:val="10"/>
              </w:numPr>
              <w:overflowPunct w:val="0"/>
              <w:autoSpaceDE w:val="0"/>
              <w:autoSpaceDN w:val="0"/>
              <w:adjustRightInd w:val="0"/>
              <w:jc w:val="both"/>
              <w:rPr>
                <w:sz w:val="22"/>
                <w:szCs w:val="22"/>
              </w:rPr>
            </w:pPr>
            <w:r w:rsidRPr="008D2087">
              <w:rPr>
                <w:sz w:val="22"/>
                <w:szCs w:val="22"/>
              </w:rPr>
              <w:t>If a student missed two (2) examinations, then he/she will be required to take a make up for the second missed examination.</w:t>
            </w:r>
          </w:p>
          <w:p w14:paraId="2CCEE4CA" w14:textId="77777777" w:rsidR="00BF1C41" w:rsidRPr="008D2087" w:rsidRDefault="00DD6CA8" w:rsidP="00BF1C41">
            <w:pPr>
              <w:numPr>
                <w:ilvl w:val="0"/>
                <w:numId w:val="10"/>
              </w:numPr>
              <w:overflowPunct w:val="0"/>
              <w:autoSpaceDE w:val="0"/>
              <w:autoSpaceDN w:val="0"/>
              <w:adjustRightInd w:val="0"/>
              <w:jc w:val="both"/>
              <w:rPr>
                <w:sz w:val="22"/>
                <w:szCs w:val="22"/>
              </w:rPr>
            </w:pPr>
            <w:r w:rsidRPr="008D2087">
              <w:rPr>
                <w:sz w:val="22"/>
                <w:szCs w:val="22"/>
              </w:rPr>
              <w:t xml:space="preserve">If the student has no valid reason for missing an exam (for example, the student was not prepared to take the exam) then the student receives 0% for the missed quiz. </w:t>
            </w:r>
          </w:p>
          <w:p w14:paraId="182BDBEC" w14:textId="77777777" w:rsidR="00DD6CA8" w:rsidRPr="008D2087" w:rsidRDefault="00DD6CA8" w:rsidP="00697EE8">
            <w:pPr>
              <w:numPr>
                <w:ilvl w:val="0"/>
                <w:numId w:val="10"/>
              </w:numPr>
              <w:overflowPunct w:val="0"/>
              <w:autoSpaceDE w:val="0"/>
              <w:autoSpaceDN w:val="0"/>
              <w:adjustRightInd w:val="0"/>
              <w:jc w:val="both"/>
              <w:rPr>
                <w:sz w:val="22"/>
                <w:szCs w:val="22"/>
              </w:rPr>
            </w:pPr>
            <w:r w:rsidRPr="008D2087">
              <w:rPr>
                <w:sz w:val="22"/>
                <w:szCs w:val="22"/>
              </w:rPr>
              <w:t xml:space="preserve">Students who get at least 89% in every quiz are exempted from taking the final examination. Their final grade will be based on the average of their quizzes and other prefinal course requirements. The final grade of exempted students who opt to take the final examination will be based on the prescribed computation of final grades inclusive of a final examination. Students who missed and/or took any special/make-up quiz will not be eligible for exemption.  </w:t>
            </w:r>
          </w:p>
          <w:p w14:paraId="65A0AB99" w14:textId="77777777" w:rsidR="00DD6CA8" w:rsidRPr="008D2087" w:rsidRDefault="00DD6CA8" w:rsidP="00697EE8">
            <w:pPr>
              <w:numPr>
                <w:ilvl w:val="0"/>
                <w:numId w:val="10"/>
              </w:numPr>
              <w:overflowPunct w:val="0"/>
              <w:autoSpaceDE w:val="0"/>
              <w:autoSpaceDN w:val="0"/>
              <w:adjustRightInd w:val="0"/>
              <w:jc w:val="both"/>
              <w:rPr>
                <w:sz w:val="22"/>
                <w:szCs w:val="22"/>
              </w:rPr>
            </w:pPr>
            <w:r w:rsidRPr="008D2087">
              <w:rPr>
                <w:sz w:val="22"/>
                <w:szCs w:val="22"/>
              </w:rPr>
              <w:t xml:space="preserve">Learning outputs are required and not optional to pass the course. </w:t>
            </w:r>
          </w:p>
          <w:p w14:paraId="5FE3F5A1" w14:textId="77777777" w:rsidR="00DD6CA8" w:rsidRPr="008D2087" w:rsidRDefault="00DD6CA8" w:rsidP="00697EE8">
            <w:pPr>
              <w:numPr>
                <w:ilvl w:val="0"/>
                <w:numId w:val="10"/>
              </w:numPr>
              <w:overflowPunct w:val="0"/>
              <w:autoSpaceDE w:val="0"/>
              <w:autoSpaceDN w:val="0"/>
              <w:adjustRightInd w:val="0"/>
              <w:rPr>
                <w:sz w:val="22"/>
                <w:szCs w:val="22"/>
              </w:rPr>
            </w:pPr>
            <w:r w:rsidRPr="008D2087">
              <w:rPr>
                <w:sz w:val="22"/>
                <w:szCs w:val="22"/>
              </w:rPr>
              <w:t xml:space="preserve">Mobile phones and other forms of communication devices should be on silent mode or turned off during class. </w:t>
            </w:r>
          </w:p>
          <w:p w14:paraId="475314A7" w14:textId="77777777" w:rsidR="00DD6CA8" w:rsidRPr="008D2087" w:rsidRDefault="00DD6CA8" w:rsidP="00697EE8">
            <w:pPr>
              <w:numPr>
                <w:ilvl w:val="0"/>
                <w:numId w:val="10"/>
              </w:numPr>
              <w:overflowPunct w:val="0"/>
              <w:autoSpaceDE w:val="0"/>
              <w:autoSpaceDN w:val="0"/>
              <w:adjustRightInd w:val="0"/>
              <w:rPr>
                <w:sz w:val="22"/>
                <w:szCs w:val="22"/>
              </w:rPr>
            </w:pPr>
            <w:r w:rsidRPr="008D2087">
              <w:rPr>
                <w:sz w:val="22"/>
                <w:szCs w:val="22"/>
              </w:rPr>
              <w:t>Students are expected to be attentive and exhibit the behavior of a mature and responsible individual during class. They are also expected to come to class on time and prepared.</w:t>
            </w:r>
          </w:p>
          <w:p w14:paraId="594C2B79" w14:textId="77777777" w:rsidR="00DD6CA8" w:rsidRPr="008D2087" w:rsidRDefault="00DD6CA8" w:rsidP="00697EE8">
            <w:pPr>
              <w:numPr>
                <w:ilvl w:val="0"/>
                <w:numId w:val="10"/>
              </w:numPr>
              <w:overflowPunct w:val="0"/>
              <w:autoSpaceDE w:val="0"/>
              <w:autoSpaceDN w:val="0"/>
              <w:adjustRightInd w:val="0"/>
              <w:rPr>
                <w:sz w:val="22"/>
                <w:szCs w:val="22"/>
              </w:rPr>
            </w:pPr>
            <w:r w:rsidRPr="008D2087">
              <w:rPr>
                <w:sz w:val="22"/>
                <w:szCs w:val="22"/>
              </w:rPr>
              <w:t>Sleeping, bringing in food and drinks, and wearing a cap and sunglasses in class are not allowed.</w:t>
            </w:r>
          </w:p>
          <w:p w14:paraId="5A2CB4DF" w14:textId="77777777" w:rsidR="00DD6CA8" w:rsidRPr="008D2087" w:rsidRDefault="00DD6CA8" w:rsidP="00DD6CA8">
            <w:pPr>
              <w:numPr>
                <w:ilvl w:val="0"/>
                <w:numId w:val="10"/>
              </w:numPr>
              <w:overflowPunct w:val="0"/>
              <w:autoSpaceDE w:val="0"/>
              <w:autoSpaceDN w:val="0"/>
              <w:adjustRightInd w:val="0"/>
              <w:ind w:left="450" w:hanging="450"/>
              <w:rPr>
                <w:sz w:val="22"/>
                <w:szCs w:val="22"/>
              </w:rPr>
            </w:pPr>
            <w:r w:rsidRPr="008D2087">
              <w:rPr>
                <w:sz w:val="22"/>
                <w:szCs w:val="22"/>
              </w:rPr>
              <w:t>Students who wish to go to the washroom must politely ask permission and, if given such, they should be back in class within 5 minutes. Only one student at a time may be allowed to leave the classroom for this purpose.</w:t>
            </w:r>
          </w:p>
          <w:p w14:paraId="0023A8C8" w14:textId="77777777" w:rsidR="00DD6CA8" w:rsidRPr="008D2087" w:rsidRDefault="00DD6CA8" w:rsidP="00DD6CA8">
            <w:pPr>
              <w:numPr>
                <w:ilvl w:val="0"/>
                <w:numId w:val="10"/>
              </w:numPr>
              <w:overflowPunct w:val="0"/>
              <w:autoSpaceDE w:val="0"/>
              <w:autoSpaceDN w:val="0"/>
              <w:adjustRightInd w:val="0"/>
              <w:ind w:left="450" w:hanging="450"/>
              <w:rPr>
                <w:sz w:val="22"/>
                <w:szCs w:val="22"/>
              </w:rPr>
            </w:pPr>
            <w:r w:rsidRPr="008D2087">
              <w:rPr>
                <w:sz w:val="22"/>
                <w:szCs w:val="22"/>
              </w:rPr>
              <w:t xml:space="preserve">Students who are absent from the class for more than 5 meetings will get a final grade of 0.0 in the course. </w:t>
            </w:r>
          </w:p>
          <w:p w14:paraId="730EA4FE" w14:textId="77777777" w:rsidR="00DD6CA8" w:rsidRPr="008D2087" w:rsidRDefault="00DD6CA8" w:rsidP="00DD6CA8">
            <w:pPr>
              <w:numPr>
                <w:ilvl w:val="0"/>
                <w:numId w:val="10"/>
              </w:numPr>
              <w:overflowPunct w:val="0"/>
              <w:autoSpaceDE w:val="0"/>
              <w:autoSpaceDN w:val="0"/>
              <w:adjustRightInd w:val="0"/>
              <w:ind w:left="450" w:hanging="450"/>
              <w:rPr>
                <w:sz w:val="22"/>
                <w:szCs w:val="22"/>
              </w:rPr>
            </w:pPr>
            <w:r w:rsidRPr="008D2087">
              <w:rPr>
                <w:sz w:val="22"/>
                <w:szCs w:val="22"/>
              </w:rPr>
              <w:t>Only students who are officially enrolled in the course are allowed to attend the class meetings.</w:t>
            </w:r>
          </w:p>
          <w:p w14:paraId="13DCA827" w14:textId="77777777" w:rsidR="00DD6CA8" w:rsidRPr="008D2087" w:rsidRDefault="00DD6CA8" w:rsidP="00697EE8">
            <w:pPr>
              <w:overflowPunct w:val="0"/>
              <w:autoSpaceDE w:val="0"/>
              <w:autoSpaceDN w:val="0"/>
              <w:adjustRightInd w:val="0"/>
              <w:ind w:left="450"/>
              <w:rPr>
                <w:sz w:val="22"/>
                <w:szCs w:val="22"/>
              </w:rPr>
            </w:pPr>
          </w:p>
        </w:tc>
      </w:tr>
    </w:tbl>
    <w:p w14:paraId="0A27EE7A" w14:textId="77777777" w:rsidR="00452FFB" w:rsidRPr="008D2087" w:rsidRDefault="00452FFB" w:rsidP="003604D9">
      <w:pPr>
        <w:rPr>
          <w:b/>
          <w:sz w:val="22"/>
          <w:szCs w:val="22"/>
        </w:rPr>
      </w:pPr>
    </w:p>
    <w:p w14:paraId="38F486ED" w14:textId="77777777" w:rsidR="00441FF3" w:rsidRPr="008D2087" w:rsidRDefault="00441FF3" w:rsidP="003604D9">
      <w:pPr>
        <w:rPr>
          <w:b/>
          <w:sz w:val="22"/>
          <w:szCs w:val="22"/>
        </w:rPr>
      </w:pPr>
    </w:p>
    <w:p w14:paraId="17E90C50" w14:textId="77777777" w:rsidR="00441FF3" w:rsidRPr="008D2087" w:rsidRDefault="00441FF3" w:rsidP="003604D9">
      <w:pPr>
        <w:rPr>
          <w:b/>
          <w:sz w:val="22"/>
          <w:szCs w:val="22"/>
        </w:rPr>
      </w:pPr>
    </w:p>
    <w:p w14:paraId="628A2736" w14:textId="77777777" w:rsidR="00441FF3" w:rsidRPr="008D2087" w:rsidRDefault="007A55D7" w:rsidP="007A55D7">
      <w:pPr>
        <w:rPr>
          <w:b/>
          <w:sz w:val="22"/>
          <w:szCs w:val="22"/>
        </w:rPr>
      </w:pPr>
      <w:r w:rsidRPr="008D2087">
        <w:rPr>
          <w:sz w:val="22"/>
          <w:szCs w:val="22"/>
        </w:rPr>
        <w:t>Approved by</w:t>
      </w:r>
      <w:r w:rsidR="00441FF3" w:rsidRPr="008D2087">
        <w:rPr>
          <w:sz w:val="22"/>
          <w:szCs w:val="22"/>
        </w:rPr>
        <w:t xml:space="preserve">: </w:t>
      </w:r>
      <w:r w:rsidRPr="008D2087">
        <w:rPr>
          <w:b/>
          <w:sz w:val="22"/>
          <w:szCs w:val="22"/>
        </w:rPr>
        <w:br/>
      </w:r>
      <w:r w:rsidRPr="008D2087">
        <w:rPr>
          <w:b/>
          <w:sz w:val="22"/>
          <w:szCs w:val="22"/>
        </w:rPr>
        <w:br/>
      </w:r>
    </w:p>
    <w:p w14:paraId="690F2DC3" w14:textId="77777777" w:rsidR="007A55D7" w:rsidRPr="008D2087" w:rsidRDefault="007A55D7" w:rsidP="007A55D7">
      <w:pPr>
        <w:rPr>
          <w:b/>
          <w:sz w:val="22"/>
          <w:szCs w:val="22"/>
        </w:rPr>
      </w:pPr>
      <w:r w:rsidRPr="008D2087">
        <w:rPr>
          <w:b/>
          <w:sz w:val="22"/>
          <w:szCs w:val="22"/>
        </w:rPr>
        <w:br/>
        <w:t xml:space="preserve">DR. </w:t>
      </w:r>
      <w:r w:rsidR="000F56C5" w:rsidRPr="008D2087">
        <w:rPr>
          <w:b/>
          <w:sz w:val="22"/>
          <w:szCs w:val="22"/>
        </w:rPr>
        <w:t>JOSE TRISTAN F. REYES</w:t>
      </w:r>
    </w:p>
    <w:p w14:paraId="065B884E" w14:textId="0561920F" w:rsidR="00B43493" w:rsidRDefault="007A55D7" w:rsidP="00B43493">
      <w:pPr>
        <w:rPr>
          <w:sz w:val="22"/>
          <w:szCs w:val="22"/>
        </w:rPr>
      </w:pPr>
      <w:r w:rsidRPr="008D2087">
        <w:rPr>
          <w:sz w:val="22"/>
          <w:szCs w:val="22"/>
        </w:rPr>
        <w:t xml:space="preserve">Chair, </w:t>
      </w:r>
      <w:r w:rsidR="00110011" w:rsidRPr="008D2087">
        <w:rPr>
          <w:sz w:val="22"/>
          <w:szCs w:val="22"/>
        </w:rPr>
        <w:t>Mathematics and Statistics Department</w:t>
      </w:r>
    </w:p>
    <w:p w14:paraId="0B2D0925" w14:textId="59C47A86" w:rsidR="00FB29DB" w:rsidRDefault="00FB29DB" w:rsidP="00B43493">
      <w:pPr>
        <w:rPr>
          <w:sz w:val="22"/>
          <w:szCs w:val="22"/>
        </w:rPr>
      </w:pPr>
    </w:p>
    <w:p w14:paraId="619D3C41" w14:textId="681D835F" w:rsidR="00FB29DB" w:rsidRDefault="00FB29DB" w:rsidP="00B43493">
      <w:pPr>
        <w:rPr>
          <w:sz w:val="22"/>
          <w:szCs w:val="22"/>
        </w:rPr>
      </w:pPr>
    </w:p>
    <w:p w14:paraId="4F45B3B8" w14:textId="77777777" w:rsidR="00FB29DB" w:rsidRPr="008D2087" w:rsidRDefault="00FB29DB" w:rsidP="00B43493">
      <w:pPr>
        <w:rPr>
          <w:sz w:val="22"/>
          <w:szCs w:val="22"/>
        </w:rPr>
      </w:pPr>
      <w:bookmarkStart w:id="0" w:name="_GoBack"/>
      <w:bookmarkEnd w:id="0"/>
    </w:p>
    <w:p w14:paraId="0088D27C" w14:textId="77777777" w:rsidR="00110011" w:rsidRPr="008D2087" w:rsidRDefault="00110011" w:rsidP="00B43493">
      <w:pPr>
        <w:rPr>
          <w:sz w:val="22"/>
          <w:szCs w:val="22"/>
        </w:rPr>
      </w:pPr>
    </w:p>
    <w:p w14:paraId="1A0BA437" w14:textId="77777777" w:rsidR="00B43493" w:rsidRPr="008D2087" w:rsidRDefault="00B43493" w:rsidP="00B43493">
      <w:pPr>
        <w:rPr>
          <w:sz w:val="22"/>
          <w:szCs w:val="22"/>
        </w:rPr>
      </w:pPr>
      <w:r w:rsidRPr="008D2087">
        <w:rPr>
          <w:sz w:val="22"/>
          <w:szCs w:val="22"/>
        </w:rPr>
        <w:t>______________________________________________________________________________</w:t>
      </w:r>
    </w:p>
    <w:p w14:paraId="4BA77F89" w14:textId="34250179" w:rsidR="00B43493" w:rsidRPr="008D2087" w:rsidRDefault="00967250" w:rsidP="007A55D7">
      <w:pPr>
        <w:rPr>
          <w:sz w:val="22"/>
          <w:szCs w:val="22"/>
        </w:rPr>
      </w:pPr>
      <w:r w:rsidRPr="008D2087">
        <w:rPr>
          <w:i/>
          <w:sz w:val="22"/>
          <w:szCs w:val="22"/>
        </w:rPr>
        <w:t>T</w:t>
      </w:r>
      <w:r w:rsidR="008078EA" w:rsidRPr="008D2087">
        <w:rPr>
          <w:i/>
          <w:sz w:val="22"/>
          <w:szCs w:val="22"/>
        </w:rPr>
        <w:t>1</w:t>
      </w:r>
      <w:r w:rsidRPr="008D2087">
        <w:rPr>
          <w:i/>
          <w:sz w:val="22"/>
          <w:szCs w:val="22"/>
        </w:rPr>
        <w:t>, AY 201</w:t>
      </w:r>
      <w:r w:rsidR="008078EA" w:rsidRPr="008D2087">
        <w:rPr>
          <w:i/>
          <w:sz w:val="22"/>
          <w:szCs w:val="22"/>
        </w:rPr>
        <w:t>8</w:t>
      </w:r>
      <w:r w:rsidRPr="008D2087">
        <w:rPr>
          <w:i/>
          <w:sz w:val="22"/>
          <w:szCs w:val="22"/>
        </w:rPr>
        <w:t>-201</w:t>
      </w:r>
      <w:r w:rsidR="008078EA" w:rsidRPr="008D2087">
        <w:rPr>
          <w:i/>
          <w:sz w:val="22"/>
          <w:szCs w:val="22"/>
        </w:rPr>
        <w:t>9</w:t>
      </w:r>
      <w:r w:rsidR="00005B55" w:rsidRPr="008D2087">
        <w:rPr>
          <w:i/>
          <w:sz w:val="22"/>
          <w:szCs w:val="22"/>
        </w:rPr>
        <w:t xml:space="preserve"> / </w:t>
      </w:r>
      <w:r w:rsidR="007B010E" w:rsidRPr="008D2087">
        <w:rPr>
          <w:i/>
          <w:sz w:val="22"/>
          <w:szCs w:val="22"/>
        </w:rPr>
        <w:t>S.Y.Tan</w:t>
      </w:r>
    </w:p>
    <w:sectPr w:rsidR="00B43493" w:rsidRPr="008D2087" w:rsidSect="005B05BC">
      <w:headerReference w:type="default" r:id="rId13"/>
      <w:type w:val="continuous"/>
      <w:pgSz w:w="12240" w:h="15840" w:code="1"/>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B0AA5" w14:textId="77777777" w:rsidR="00595442" w:rsidRDefault="00595442">
      <w:r>
        <w:separator/>
      </w:r>
    </w:p>
  </w:endnote>
  <w:endnote w:type="continuationSeparator" w:id="0">
    <w:p w14:paraId="181F03EB" w14:textId="77777777" w:rsidR="00595442" w:rsidRDefault="00595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Futura-Bold">
    <w:altName w:val="Century Gothic"/>
    <w:panose1 w:val="00000000000000000000"/>
    <w:charset w:val="00"/>
    <w:family w:val="auto"/>
    <w:notTrueType/>
    <w:pitch w:val="variable"/>
    <w:sig w:usb0="00000003" w:usb1="00000000" w:usb2="00000000" w:usb3="00000000" w:csb0="00000001" w:csb1="00000000"/>
  </w:font>
  <w:font w:name="Futura Bk BT">
    <w:altName w:val="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A4E08" w14:textId="77777777" w:rsidR="00595442" w:rsidRDefault="00595442">
      <w:r>
        <w:separator/>
      </w:r>
    </w:p>
  </w:footnote>
  <w:footnote w:type="continuationSeparator" w:id="0">
    <w:p w14:paraId="7FBA2F53" w14:textId="77777777" w:rsidR="00595442" w:rsidRDefault="00595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84FA9" w14:textId="77777777" w:rsidR="00D42815" w:rsidRPr="00E85F88" w:rsidRDefault="00486EC6" w:rsidP="001C53B5">
    <w:pPr>
      <w:pStyle w:val="Header"/>
      <w:jc w:val="center"/>
      <w:rPr>
        <w:sz w:val="22"/>
        <w:szCs w:val="22"/>
      </w:rPr>
    </w:pPr>
    <w:r w:rsidRPr="00E85F88">
      <w:rPr>
        <w:noProof/>
        <w:sz w:val="22"/>
        <w:szCs w:val="22"/>
        <w:lang w:eastAsia="en-US"/>
      </w:rPr>
      <w:drawing>
        <wp:anchor distT="0" distB="0" distL="114300" distR="114300" simplePos="0" relativeHeight="251659264" behindDoc="0" locked="0" layoutInCell="1" allowOverlap="1" wp14:anchorId="2861AA08" wp14:editId="45C4BFC2">
          <wp:simplePos x="0" y="0"/>
          <wp:positionH relativeFrom="margin">
            <wp:align>right</wp:align>
          </wp:positionH>
          <wp:positionV relativeFrom="paragraph">
            <wp:posOffset>-232410</wp:posOffset>
          </wp:positionV>
          <wp:extent cx="838200" cy="8382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5F88">
      <w:rPr>
        <w:noProof/>
        <w:sz w:val="22"/>
        <w:szCs w:val="22"/>
        <w:lang w:eastAsia="en-US"/>
      </w:rPr>
      <w:drawing>
        <wp:anchor distT="0" distB="0" distL="114300" distR="114300" simplePos="0" relativeHeight="251660288" behindDoc="0" locked="0" layoutInCell="1" allowOverlap="1" wp14:anchorId="27FD60ED" wp14:editId="3E7C29B5">
          <wp:simplePos x="0" y="0"/>
          <wp:positionH relativeFrom="column">
            <wp:posOffset>53975</wp:posOffset>
          </wp:positionH>
          <wp:positionV relativeFrom="paragraph">
            <wp:posOffset>-142240</wp:posOffset>
          </wp:positionV>
          <wp:extent cx="809625" cy="80962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pic:spPr>
              </pic:pic>
            </a:graphicData>
          </a:graphic>
          <wp14:sizeRelH relativeFrom="page">
            <wp14:pctWidth>0</wp14:pctWidth>
          </wp14:sizeRelH>
          <wp14:sizeRelV relativeFrom="page">
            <wp14:pctHeight>0</wp14:pctHeight>
          </wp14:sizeRelV>
        </wp:anchor>
      </w:drawing>
    </w:r>
    <w:r w:rsidR="00E71A07" w:rsidRPr="00E85F88">
      <w:rPr>
        <w:sz w:val="22"/>
        <w:szCs w:val="22"/>
      </w:rPr>
      <w:t>D</w:t>
    </w:r>
    <w:r w:rsidR="00584405" w:rsidRPr="00E85F88">
      <w:rPr>
        <w:sz w:val="22"/>
        <w:szCs w:val="22"/>
      </w:rPr>
      <w:t>E LA SALLE UNIVERSITY</w:t>
    </w:r>
    <w:r w:rsidR="00CC5C80" w:rsidRPr="00E85F88">
      <w:rPr>
        <w:sz w:val="22"/>
        <w:szCs w:val="22"/>
      </w:rPr>
      <w:t xml:space="preserve"> </w:t>
    </w:r>
    <w:r w:rsidR="00584405" w:rsidRPr="00E85F88">
      <w:rPr>
        <w:sz w:val="22"/>
        <w:szCs w:val="22"/>
      </w:rPr>
      <w:br/>
    </w:r>
    <w:r w:rsidR="00584405" w:rsidRPr="00E85F88">
      <w:rPr>
        <w:b/>
        <w:sz w:val="22"/>
        <w:szCs w:val="22"/>
      </w:rPr>
      <w:t>College of Science</w:t>
    </w:r>
  </w:p>
  <w:p w14:paraId="0F14FBCF" w14:textId="77777777" w:rsidR="00E71A07" w:rsidRPr="00526F78" w:rsidRDefault="00AD3ECA" w:rsidP="00D42815">
    <w:pPr>
      <w:pStyle w:val="Header"/>
      <w:tabs>
        <w:tab w:val="left" w:pos="506"/>
        <w:tab w:val="center" w:pos="4680"/>
      </w:tabs>
      <w:jc w:val="center"/>
      <w:rPr>
        <w:rFonts w:ascii="Futura-Bold" w:hAnsi="Futura-Bold" w:cs="Arial"/>
        <w:sz w:val="20"/>
        <w:szCs w:val="20"/>
      </w:rPr>
    </w:pPr>
    <w:r w:rsidRPr="00E85F88">
      <w:rPr>
        <w:sz w:val="22"/>
        <w:szCs w:val="22"/>
      </w:rPr>
      <w:t>Mathematics</w:t>
    </w:r>
    <w:r w:rsidR="00E72BBB">
      <w:rPr>
        <w:sz w:val="22"/>
        <w:szCs w:val="22"/>
      </w:rPr>
      <w:t xml:space="preserve"> and Statistics Department</w:t>
    </w:r>
    <w:r w:rsidR="00E71A07" w:rsidRPr="00526F78">
      <w:rPr>
        <w:rFonts w:ascii="Futura Bk BT" w:hAnsi="Futura Bk BT" w:cs="Arial"/>
        <w:sz w:val="20"/>
        <w:szCs w:val="20"/>
      </w:rP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11FC0" w14:textId="77777777" w:rsidR="00E1093F" w:rsidRPr="00E1093F" w:rsidRDefault="00E1093F" w:rsidP="00E109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D1B7A" w14:textId="77777777" w:rsidR="009A2F7D" w:rsidRPr="007D29B7" w:rsidRDefault="009A2F7D" w:rsidP="009A2F7D">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
      </v:shape>
    </w:pict>
  </w:numPicBullet>
  <w:abstractNum w:abstractNumId="0" w15:restartNumberingAfterBreak="0">
    <w:nsid w:val="00000008"/>
    <w:multiLevelType w:val="multilevel"/>
    <w:tmpl w:val="0000000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1DB5DBE"/>
    <w:multiLevelType w:val="singleLevel"/>
    <w:tmpl w:val="94B46922"/>
    <w:lvl w:ilvl="0">
      <w:start w:val="1"/>
      <w:numFmt w:val="decimal"/>
      <w:lvlText w:val="%1. "/>
      <w:legacy w:legacy="1" w:legacySpace="0" w:legacyIndent="360"/>
      <w:lvlJc w:val="left"/>
      <w:pPr>
        <w:ind w:left="1080" w:hanging="360"/>
      </w:pPr>
      <w:rPr>
        <w:rFonts w:ascii="Arial" w:hAnsi="Arial" w:cs="Arial" w:hint="default"/>
        <w:b w:val="0"/>
        <w:bCs w:val="0"/>
        <w:i w:val="0"/>
        <w:iCs w:val="0"/>
        <w:strike w:val="0"/>
        <w:dstrike w:val="0"/>
        <w:sz w:val="20"/>
        <w:szCs w:val="20"/>
        <w:u w:val="none"/>
        <w:effect w:val="none"/>
      </w:rPr>
    </w:lvl>
  </w:abstractNum>
  <w:abstractNum w:abstractNumId="2" w15:restartNumberingAfterBreak="0">
    <w:nsid w:val="04E32B51"/>
    <w:multiLevelType w:val="hybridMultilevel"/>
    <w:tmpl w:val="EF4855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F73580"/>
    <w:multiLevelType w:val="singleLevel"/>
    <w:tmpl w:val="F8CEA788"/>
    <w:lvl w:ilvl="0">
      <w:start w:val="1"/>
      <w:numFmt w:val="decimal"/>
      <w:lvlText w:val="1.%1 "/>
      <w:legacy w:legacy="1" w:legacySpace="0" w:legacyIndent="360"/>
      <w:lvlJc w:val="left"/>
      <w:pPr>
        <w:ind w:left="1080" w:hanging="360"/>
      </w:pPr>
      <w:rPr>
        <w:rFonts w:ascii="Arial Narrow" w:hAnsi="Arial Narrow" w:cs="Arial" w:hint="default"/>
        <w:b w:val="0"/>
        <w:bCs w:val="0"/>
        <w:i w:val="0"/>
        <w:iCs w:val="0"/>
        <w:strike w:val="0"/>
        <w:dstrike w:val="0"/>
        <w:sz w:val="22"/>
        <w:szCs w:val="22"/>
        <w:u w:val="none"/>
        <w:effect w:val="none"/>
      </w:rPr>
    </w:lvl>
  </w:abstractNum>
  <w:abstractNum w:abstractNumId="4" w15:restartNumberingAfterBreak="0">
    <w:nsid w:val="06CF5BF3"/>
    <w:multiLevelType w:val="multilevel"/>
    <w:tmpl w:val="9F8A06F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80015D2"/>
    <w:multiLevelType w:val="multilevel"/>
    <w:tmpl w:val="81FCFDDA"/>
    <w:lvl w:ilvl="0">
      <w:start w:val="8"/>
      <w:numFmt w:val="decimal"/>
      <w:lvlText w:val="%1"/>
      <w:lvlJc w:val="left"/>
      <w:pPr>
        <w:ind w:left="360" w:hanging="360"/>
      </w:pPr>
      <w:rPr>
        <w:rFonts w:hint="default"/>
      </w:rPr>
    </w:lvl>
    <w:lvl w:ilvl="1">
      <w:start w:val="5"/>
      <w:numFmt w:val="decimal"/>
      <w:lvlText w:val="%1.%2"/>
      <w:lvlJc w:val="left"/>
      <w:pPr>
        <w:ind w:left="510" w:hanging="360"/>
      </w:pPr>
      <w:rPr>
        <w:rFonts w:hint="default"/>
      </w:rPr>
    </w:lvl>
    <w:lvl w:ilvl="2">
      <w:start w:val="1"/>
      <w:numFmt w:val="decimal"/>
      <w:lvlText w:val="%1.%2.%3"/>
      <w:lvlJc w:val="left"/>
      <w:pPr>
        <w:ind w:left="1020" w:hanging="720"/>
      </w:pPr>
      <w:rPr>
        <w:rFonts w:hint="default"/>
      </w:rPr>
    </w:lvl>
    <w:lvl w:ilvl="3">
      <w:start w:val="1"/>
      <w:numFmt w:val="decimal"/>
      <w:lvlText w:val="%1.%2.%3.%4"/>
      <w:lvlJc w:val="left"/>
      <w:pPr>
        <w:ind w:left="1170" w:hanging="720"/>
      </w:pPr>
      <w:rPr>
        <w:rFonts w:hint="default"/>
      </w:rPr>
    </w:lvl>
    <w:lvl w:ilvl="4">
      <w:start w:val="1"/>
      <w:numFmt w:val="decimal"/>
      <w:lvlText w:val="%1.%2.%3.%4.%5"/>
      <w:lvlJc w:val="left"/>
      <w:pPr>
        <w:ind w:left="1320" w:hanging="720"/>
      </w:pPr>
      <w:rPr>
        <w:rFonts w:hint="default"/>
      </w:rPr>
    </w:lvl>
    <w:lvl w:ilvl="5">
      <w:start w:val="1"/>
      <w:numFmt w:val="decimal"/>
      <w:lvlText w:val="%1.%2.%3.%4.%5.%6"/>
      <w:lvlJc w:val="left"/>
      <w:pPr>
        <w:ind w:left="1830" w:hanging="1080"/>
      </w:pPr>
      <w:rPr>
        <w:rFonts w:hint="default"/>
      </w:rPr>
    </w:lvl>
    <w:lvl w:ilvl="6">
      <w:start w:val="1"/>
      <w:numFmt w:val="decimal"/>
      <w:lvlText w:val="%1.%2.%3.%4.%5.%6.%7"/>
      <w:lvlJc w:val="left"/>
      <w:pPr>
        <w:ind w:left="1980" w:hanging="1080"/>
      </w:pPr>
      <w:rPr>
        <w:rFonts w:hint="default"/>
      </w:rPr>
    </w:lvl>
    <w:lvl w:ilvl="7">
      <w:start w:val="1"/>
      <w:numFmt w:val="decimal"/>
      <w:lvlText w:val="%1.%2.%3.%4.%5.%6.%7.%8"/>
      <w:lvlJc w:val="left"/>
      <w:pPr>
        <w:ind w:left="2490" w:hanging="1440"/>
      </w:pPr>
      <w:rPr>
        <w:rFonts w:hint="default"/>
      </w:rPr>
    </w:lvl>
    <w:lvl w:ilvl="8">
      <w:start w:val="1"/>
      <w:numFmt w:val="decimal"/>
      <w:lvlText w:val="%1.%2.%3.%4.%5.%6.%7.%8.%9"/>
      <w:lvlJc w:val="left"/>
      <w:pPr>
        <w:ind w:left="2640" w:hanging="1440"/>
      </w:pPr>
      <w:rPr>
        <w:rFonts w:hint="default"/>
      </w:rPr>
    </w:lvl>
  </w:abstractNum>
  <w:abstractNum w:abstractNumId="6" w15:restartNumberingAfterBreak="0">
    <w:nsid w:val="0842019A"/>
    <w:multiLevelType w:val="multilevel"/>
    <w:tmpl w:val="1C04448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C04361A"/>
    <w:multiLevelType w:val="hybridMultilevel"/>
    <w:tmpl w:val="A844D7E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0C4E3AD5"/>
    <w:multiLevelType w:val="multilevel"/>
    <w:tmpl w:val="66BA8534"/>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CC468F1"/>
    <w:multiLevelType w:val="multilevel"/>
    <w:tmpl w:val="6F0C971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D75028F"/>
    <w:multiLevelType w:val="singleLevel"/>
    <w:tmpl w:val="7FE8486C"/>
    <w:lvl w:ilvl="0">
      <w:start w:val="3"/>
      <w:numFmt w:val="decimal"/>
      <w:lvlText w:val="1.%1 "/>
      <w:legacy w:legacy="1" w:legacySpace="0" w:legacyIndent="360"/>
      <w:lvlJc w:val="left"/>
      <w:pPr>
        <w:ind w:left="1080" w:hanging="360"/>
      </w:pPr>
      <w:rPr>
        <w:rFonts w:ascii="Arial" w:hAnsi="Arial" w:cs="Arial" w:hint="default"/>
        <w:b w:val="0"/>
        <w:bCs w:val="0"/>
        <w:i w:val="0"/>
        <w:iCs w:val="0"/>
        <w:strike w:val="0"/>
        <w:dstrike w:val="0"/>
        <w:sz w:val="20"/>
        <w:szCs w:val="20"/>
        <w:u w:val="none"/>
        <w:effect w:val="none"/>
      </w:rPr>
    </w:lvl>
  </w:abstractNum>
  <w:abstractNum w:abstractNumId="11" w15:restartNumberingAfterBreak="0">
    <w:nsid w:val="0DAE723E"/>
    <w:multiLevelType w:val="multilevel"/>
    <w:tmpl w:val="0198A71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0E016B40"/>
    <w:multiLevelType w:val="multilevel"/>
    <w:tmpl w:val="65061B1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0F3E66D8"/>
    <w:multiLevelType w:val="hybridMultilevel"/>
    <w:tmpl w:val="8C1A2F8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755A88"/>
    <w:multiLevelType w:val="multilevel"/>
    <w:tmpl w:val="C6B0CA54"/>
    <w:lvl w:ilvl="0">
      <w:start w:val="1"/>
      <w:numFmt w:val="decimal"/>
      <w:lvlText w:val="%1"/>
      <w:lvlJc w:val="left"/>
      <w:pPr>
        <w:ind w:left="360" w:hanging="360"/>
      </w:pPr>
      <w:rPr>
        <w:rFonts w:cs="Times New Roman"/>
      </w:rPr>
    </w:lvl>
    <w:lvl w:ilvl="1">
      <w:start w:val="1"/>
      <w:numFmt w:val="decimal"/>
      <w:lvlText w:val="%1.%2"/>
      <w:lvlJc w:val="left"/>
      <w:pPr>
        <w:ind w:left="54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15" w15:restartNumberingAfterBreak="0">
    <w:nsid w:val="15F76155"/>
    <w:multiLevelType w:val="multilevel"/>
    <w:tmpl w:val="8046745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8D14422"/>
    <w:multiLevelType w:val="hybridMultilevel"/>
    <w:tmpl w:val="3AAA105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9C1323D"/>
    <w:multiLevelType w:val="hybridMultilevel"/>
    <w:tmpl w:val="2F3C7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C96417"/>
    <w:multiLevelType w:val="multilevel"/>
    <w:tmpl w:val="2AAA32F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200"/>
        </w:tabs>
        <w:ind w:left="7200" w:hanging="1440"/>
      </w:pPr>
      <w:rPr>
        <w:rFonts w:cs="Times New Roman"/>
      </w:rPr>
    </w:lvl>
  </w:abstractNum>
  <w:abstractNum w:abstractNumId="19" w15:restartNumberingAfterBreak="0">
    <w:nsid w:val="22333DCB"/>
    <w:multiLevelType w:val="multilevel"/>
    <w:tmpl w:val="A8D6A71C"/>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200"/>
        </w:tabs>
        <w:ind w:left="7200" w:hanging="1440"/>
      </w:pPr>
      <w:rPr>
        <w:rFonts w:cs="Times New Roman"/>
      </w:rPr>
    </w:lvl>
  </w:abstractNum>
  <w:abstractNum w:abstractNumId="20" w15:restartNumberingAfterBreak="0">
    <w:nsid w:val="244231AB"/>
    <w:multiLevelType w:val="singleLevel"/>
    <w:tmpl w:val="A99AEA9E"/>
    <w:lvl w:ilvl="0">
      <w:start w:val="1"/>
      <w:numFmt w:val="decimal"/>
      <w:lvlText w:val="%1. "/>
      <w:legacy w:legacy="1" w:legacySpace="0" w:legacyIndent="360"/>
      <w:lvlJc w:val="left"/>
      <w:pPr>
        <w:ind w:left="360" w:hanging="360"/>
      </w:pPr>
      <w:rPr>
        <w:rFonts w:ascii="Arial Narrow" w:hAnsi="Arial Narrow" w:cs="Verdana" w:hint="default"/>
        <w:b w:val="0"/>
        <w:bCs w:val="0"/>
        <w:i w:val="0"/>
        <w:iCs w:val="0"/>
        <w:strike w:val="0"/>
        <w:dstrike w:val="0"/>
        <w:sz w:val="22"/>
        <w:szCs w:val="22"/>
        <w:u w:val="none"/>
        <w:effect w:val="none"/>
      </w:rPr>
    </w:lvl>
  </w:abstractNum>
  <w:abstractNum w:abstractNumId="21" w15:restartNumberingAfterBreak="0">
    <w:nsid w:val="2C336987"/>
    <w:multiLevelType w:val="hybridMultilevel"/>
    <w:tmpl w:val="794827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B4F7CAF"/>
    <w:multiLevelType w:val="hybridMultilevel"/>
    <w:tmpl w:val="2D58EC3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3" w15:restartNumberingAfterBreak="0">
    <w:nsid w:val="3E394A1F"/>
    <w:multiLevelType w:val="singleLevel"/>
    <w:tmpl w:val="ABB25476"/>
    <w:lvl w:ilvl="0">
      <w:start w:val="1"/>
      <w:numFmt w:val="upperRoman"/>
      <w:lvlText w:val="%1. "/>
      <w:legacy w:legacy="1" w:legacySpace="0" w:legacyIndent="360"/>
      <w:lvlJc w:val="left"/>
      <w:pPr>
        <w:ind w:left="360" w:hanging="360"/>
      </w:pPr>
      <w:rPr>
        <w:rFonts w:ascii="Arial Narrow" w:hAnsi="Arial Narrow" w:cs="Times New Roman" w:hint="default"/>
        <w:b w:val="0"/>
        <w:bCs w:val="0"/>
        <w:i w:val="0"/>
        <w:iCs w:val="0"/>
        <w:strike w:val="0"/>
        <w:dstrike w:val="0"/>
        <w:sz w:val="22"/>
        <w:szCs w:val="22"/>
        <w:u w:val="none"/>
        <w:effect w:val="none"/>
      </w:rPr>
    </w:lvl>
  </w:abstractNum>
  <w:abstractNum w:abstractNumId="24" w15:restartNumberingAfterBreak="0">
    <w:nsid w:val="3E59196B"/>
    <w:multiLevelType w:val="hybridMultilevel"/>
    <w:tmpl w:val="BB60FA02"/>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EF33A8E"/>
    <w:multiLevelType w:val="multilevel"/>
    <w:tmpl w:val="2DD21D7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6C121C1"/>
    <w:multiLevelType w:val="singleLevel"/>
    <w:tmpl w:val="AE824838"/>
    <w:lvl w:ilvl="0">
      <w:start w:val="5"/>
      <w:numFmt w:val="upperRoman"/>
      <w:lvlText w:val="%1. "/>
      <w:legacy w:legacy="1" w:legacySpace="0" w:legacyIndent="360"/>
      <w:lvlJc w:val="left"/>
      <w:pPr>
        <w:ind w:left="360" w:hanging="360"/>
      </w:pPr>
      <w:rPr>
        <w:rFonts w:ascii="Arial Narrow" w:hAnsi="Arial Narrow" w:cs="Times New Roman" w:hint="default"/>
        <w:b w:val="0"/>
        <w:bCs w:val="0"/>
        <w:i w:val="0"/>
        <w:iCs w:val="0"/>
        <w:strike w:val="0"/>
        <w:dstrike w:val="0"/>
        <w:sz w:val="22"/>
        <w:szCs w:val="22"/>
        <w:u w:val="none"/>
        <w:effect w:val="none"/>
      </w:rPr>
    </w:lvl>
  </w:abstractNum>
  <w:abstractNum w:abstractNumId="27" w15:restartNumberingAfterBreak="0">
    <w:nsid w:val="49731695"/>
    <w:multiLevelType w:val="multilevel"/>
    <w:tmpl w:val="236897E8"/>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9D3642B"/>
    <w:multiLevelType w:val="singleLevel"/>
    <w:tmpl w:val="E3B2B072"/>
    <w:lvl w:ilvl="0">
      <w:start w:val="3"/>
      <w:numFmt w:val="decimal"/>
      <w:lvlText w:val="%1. "/>
      <w:legacy w:legacy="1" w:legacySpace="0" w:legacyIndent="360"/>
      <w:lvlJc w:val="left"/>
      <w:pPr>
        <w:ind w:left="360" w:hanging="360"/>
      </w:pPr>
      <w:rPr>
        <w:rFonts w:ascii="Arial Narrow" w:hAnsi="Arial Narrow" w:cs="Verdana" w:hint="default"/>
        <w:b w:val="0"/>
        <w:bCs w:val="0"/>
        <w:i w:val="0"/>
        <w:iCs w:val="0"/>
        <w:strike w:val="0"/>
        <w:dstrike w:val="0"/>
        <w:sz w:val="22"/>
        <w:szCs w:val="22"/>
        <w:u w:val="none"/>
        <w:effect w:val="none"/>
      </w:rPr>
    </w:lvl>
  </w:abstractNum>
  <w:abstractNum w:abstractNumId="29" w15:restartNumberingAfterBreak="0">
    <w:nsid w:val="4CF64762"/>
    <w:multiLevelType w:val="multilevel"/>
    <w:tmpl w:val="8B24721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08073D0"/>
    <w:multiLevelType w:val="multilevel"/>
    <w:tmpl w:val="9E3291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7900708"/>
    <w:multiLevelType w:val="multilevel"/>
    <w:tmpl w:val="0218CC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8AF05CA"/>
    <w:multiLevelType w:val="multilevel"/>
    <w:tmpl w:val="B05C5B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BDB34D3"/>
    <w:multiLevelType w:val="singleLevel"/>
    <w:tmpl w:val="8BDE549A"/>
    <w:lvl w:ilvl="0">
      <w:start w:val="1"/>
      <w:numFmt w:val="decimal"/>
      <w:lvlText w:val="5.%1 "/>
      <w:legacy w:legacy="1" w:legacySpace="0" w:legacyIndent="360"/>
      <w:lvlJc w:val="left"/>
      <w:pPr>
        <w:ind w:left="1080" w:hanging="360"/>
      </w:pPr>
      <w:rPr>
        <w:rFonts w:ascii="Arial Narrow" w:hAnsi="Arial Narrow" w:cs="Arial" w:hint="default"/>
        <w:b w:val="0"/>
        <w:bCs w:val="0"/>
        <w:i w:val="0"/>
        <w:iCs w:val="0"/>
        <w:strike w:val="0"/>
        <w:dstrike w:val="0"/>
        <w:sz w:val="22"/>
        <w:szCs w:val="22"/>
        <w:u w:val="none"/>
        <w:effect w:val="none"/>
      </w:rPr>
    </w:lvl>
  </w:abstractNum>
  <w:abstractNum w:abstractNumId="34" w15:restartNumberingAfterBreak="0">
    <w:nsid w:val="60294970"/>
    <w:multiLevelType w:val="singleLevel"/>
    <w:tmpl w:val="69181F08"/>
    <w:lvl w:ilvl="0">
      <w:start w:val="2"/>
      <w:numFmt w:val="decimal"/>
      <w:lvlText w:val="%1. "/>
      <w:legacy w:legacy="1" w:legacySpace="0" w:legacyIndent="360"/>
      <w:lvlJc w:val="left"/>
      <w:pPr>
        <w:ind w:left="360" w:hanging="360"/>
      </w:pPr>
      <w:rPr>
        <w:rFonts w:ascii="Arial Narrow" w:hAnsi="Arial Narrow" w:cs="Verdana" w:hint="default"/>
        <w:b w:val="0"/>
        <w:bCs w:val="0"/>
        <w:i w:val="0"/>
        <w:iCs w:val="0"/>
        <w:strike w:val="0"/>
        <w:dstrike w:val="0"/>
        <w:sz w:val="22"/>
        <w:szCs w:val="22"/>
        <w:u w:val="none"/>
        <w:effect w:val="none"/>
      </w:rPr>
    </w:lvl>
  </w:abstractNum>
  <w:abstractNum w:abstractNumId="35" w15:restartNumberingAfterBreak="0">
    <w:nsid w:val="66866D4C"/>
    <w:multiLevelType w:val="singleLevel"/>
    <w:tmpl w:val="AB24FAC6"/>
    <w:lvl w:ilvl="0">
      <w:start w:val="1"/>
      <w:numFmt w:val="upperLetter"/>
      <w:lvlText w:val="%1. "/>
      <w:legacy w:legacy="1" w:legacySpace="0" w:legacyIndent="360"/>
      <w:lvlJc w:val="left"/>
      <w:pPr>
        <w:ind w:left="1080" w:hanging="360"/>
      </w:pPr>
      <w:rPr>
        <w:rFonts w:ascii="Arial Narrow" w:hAnsi="Arial Narrow" w:cs="Verdana" w:hint="default"/>
        <w:b w:val="0"/>
        <w:bCs w:val="0"/>
        <w:i w:val="0"/>
        <w:iCs w:val="0"/>
        <w:strike w:val="0"/>
        <w:dstrike w:val="0"/>
        <w:sz w:val="22"/>
        <w:szCs w:val="22"/>
        <w:u w:val="none"/>
        <w:effect w:val="none"/>
      </w:rPr>
    </w:lvl>
  </w:abstractNum>
  <w:abstractNum w:abstractNumId="36" w15:restartNumberingAfterBreak="0">
    <w:nsid w:val="68A12503"/>
    <w:multiLevelType w:val="hybridMultilevel"/>
    <w:tmpl w:val="4B9ABE5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79B457C"/>
    <w:multiLevelType w:val="hybridMultilevel"/>
    <w:tmpl w:val="863081C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798B22D9"/>
    <w:multiLevelType w:val="multilevel"/>
    <w:tmpl w:val="0ACC8C66"/>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200"/>
        </w:tabs>
        <w:ind w:left="7200" w:hanging="1440"/>
      </w:pPr>
      <w:rPr>
        <w:rFonts w:cs="Times New Roman"/>
      </w:rPr>
    </w:lvl>
  </w:abstractNum>
  <w:abstractNum w:abstractNumId="39" w15:restartNumberingAfterBreak="0">
    <w:nsid w:val="7BBC3A0D"/>
    <w:multiLevelType w:val="hybridMultilevel"/>
    <w:tmpl w:val="68ACE9F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0" w15:restartNumberingAfterBreak="0">
    <w:nsid w:val="7DB972A3"/>
    <w:multiLevelType w:val="multilevel"/>
    <w:tmpl w:val="665EADF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FDA15F0"/>
    <w:multiLevelType w:val="multilevel"/>
    <w:tmpl w:val="B86A53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3"/>
  </w:num>
  <w:num w:numId="2">
    <w:abstractNumId w:val="36"/>
  </w:num>
  <w:num w:numId="3">
    <w:abstractNumId w:val="16"/>
  </w:num>
  <w:num w:numId="4">
    <w:abstractNumId w:val="24"/>
  </w:num>
  <w:num w:numId="5">
    <w:abstractNumId w:val="24"/>
  </w:num>
  <w:num w:numId="6">
    <w:abstractNumId w:val="21"/>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num>
  <w:num w:numId="9">
    <w:abstractNumId w:val="34"/>
    <w:lvlOverride w:ilvl="0">
      <w:startOverride w:val="2"/>
    </w:lvlOverride>
  </w:num>
  <w:num w:numId="10">
    <w:abstractNumId w:val="28"/>
    <w:lvlOverride w:ilvl="0">
      <w:startOverride w:val="3"/>
    </w:lvlOverride>
  </w:num>
  <w:num w:numId="11">
    <w:abstractNumId w:val="35"/>
    <w:lvlOverride w:ilvl="0">
      <w:startOverride w:val="1"/>
    </w:lvlOverride>
  </w:num>
  <w:num w:numId="12">
    <w:abstractNumId w:val="23"/>
    <w:lvlOverride w:ilvl="0">
      <w:startOverride w:val="1"/>
    </w:lvlOverride>
  </w:num>
  <w:num w:numId="13">
    <w:abstractNumId w:val="3"/>
    <w:lvlOverride w:ilvl="0">
      <w:startOverride w:val="1"/>
    </w:lvlOverride>
  </w:num>
  <w:num w:numId="14">
    <w:abstractNumId w:val="10"/>
    <w:lvlOverride w:ilvl="0">
      <w:lvl w:ilvl="0">
        <w:start w:val="3"/>
        <w:numFmt w:val="decimal"/>
        <w:lvlText w:val="1.%1 "/>
        <w:legacy w:legacy="1" w:legacySpace="0" w:legacyIndent="360"/>
        <w:lvlJc w:val="left"/>
        <w:pPr>
          <w:ind w:left="1080" w:hanging="360"/>
        </w:pPr>
        <w:rPr>
          <w:rFonts w:ascii="Arial Narrow" w:hAnsi="Arial Narrow" w:cs="Arial" w:hint="default"/>
          <w:b w:val="0"/>
          <w:bCs w:val="0"/>
          <w:i w:val="0"/>
          <w:iCs w:val="0"/>
          <w:strike w:val="0"/>
          <w:dstrike w:val="0"/>
          <w:sz w:val="22"/>
          <w:szCs w:val="22"/>
          <w:u w:val="none"/>
          <w:effect w:val="none"/>
        </w:rPr>
      </w:lvl>
    </w:lvlOverride>
  </w:num>
  <w:num w:numId="15">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5"/>
    </w:lvlOverride>
  </w:num>
  <w:num w:numId="19">
    <w:abstractNumId w:val="33"/>
    <w:lvlOverride w:ilvl="0">
      <w:startOverride w:val="1"/>
    </w:lvlOverride>
  </w:num>
  <w:num w:numId="20">
    <w:abstractNumId w:val="2"/>
  </w:num>
  <w:num w:numId="21">
    <w:abstractNumId w:val="1"/>
    <w:lvlOverride w:ilvl="0">
      <w:startOverride w:val="1"/>
    </w:lvlOverride>
  </w:num>
  <w:num w:numId="22">
    <w:abstractNumId w:val="0"/>
  </w:num>
  <w:num w:numId="23">
    <w:abstractNumId w:val="2"/>
  </w:num>
  <w:num w:numId="24">
    <w:abstractNumId w:val="7"/>
  </w:num>
  <w:num w:numId="25">
    <w:abstractNumId w:val="37"/>
  </w:num>
  <w:num w:numId="26">
    <w:abstractNumId w:val="17"/>
  </w:num>
  <w:num w:numId="27">
    <w:abstractNumId w:val="39"/>
  </w:num>
  <w:num w:numId="28">
    <w:abstractNumId w:val="22"/>
  </w:num>
  <w:num w:numId="29">
    <w:abstractNumId w:val="30"/>
  </w:num>
  <w:num w:numId="30">
    <w:abstractNumId w:val="15"/>
  </w:num>
  <w:num w:numId="31">
    <w:abstractNumId w:val="32"/>
  </w:num>
  <w:num w:numId="32">
    <w:abstractNumId w:val="31"/>
  </w:num>
  <w:num w:numId="33">
    <w:abstractNumId w:val="8"/>
  </w:num>
  <w:num w:numId="34">
    <w:abstractNumId w:val="6"/>
  </w:num>
  <w:num w:numId="35">
    <w:abstractNumId w:val="27"/>
  </w:num>
  <w:num w:numId="36">
    <w:abstractNumId w:val="29"/>
  </w:num>
  <w:num w:numId="37">
    <w:abstractNumId w:val="9"/>
  </w:num>
  <w:num w:numId="38">
    <w:abstractNumId w:val="11"/>
  </w:num>
  <w:num w:numId="39">
    <w:abstractNumId w:val="25"/>
  </w:num>
  <w:num w:numId="40">
    <w:abstractNumId w:val="4"/>
  </w:num>
  <w:num w:numId="41">
    <w:abstractNumId w:val="5"/>
  </w:num>
  <w:num w:numId="42">
    <w:abstractNumId w:val="40"/>
  </w:num>
  <w:num w:numId="43">
    <w:abstractNumId w:val="41"/>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F04"/>
    <w:rsid w:val="00004546"/>
    <w:rsid w:val="00005B55"/>
    <w:rsid w:val="00021EEB"/>
    <w:rsid w:val="00023128"/>
    <w:rsid w:val="000244A0"/>
    <w:rsid w:val="0003246D"/>
    <w:rsid w:val="00053D41"/>
    <w:rsid w:val="00053E75"/>
    <w:rsid w:val="000703EC"/>
    <w:rsid w:val="00080A18"/>
    <w:rsid w:val="000A4168"/>
    <w:rsid w:val="000A626B"/>
    <w:rsid w:val="000B3D9F"/>
    <w:rsid w:val="000E0EE5"/>
    <w:rsid w:val="000F56C5"/>
    <w:rsid w:val="0010577F"/>
    <w:rsid w:val="00105B53"/>
    <w:rsid w:val="00107C98"/>
    <w:rsid w:val="00110011"/>
    <w:rsid w:val="0011525F"/>
    <w:rsid w:val="00117778"/>
    <w:rsid w:val="00131B08"/>
    <w:rsid w:val="00132D5F"/>
    <w:rsid w:val="00150046"/>
    <w:rsid w:val="001513B1"/>
    <w:rsid w:val="00151F93"/>
    <w:rsid w:val="00161913"/>
    <w:rsid w:val="0017544C"/>
    <w:rsid w:val="001803FB"/>
    <w:rsid w:val="001911ED"/>
    <w:rsid w:val="001A2DAD"/>
    <w:rsid w:val="001B3660"/>
    <w:rsid w:val="001C53B5"/>
    <w:rsid w:val="001D2E36"/>
    <w:rsid w:val="001F1D30"/>
    <w:rsid w:val="00200720"/>
    <w:rsid w:val="00200BAD"/>
    <w:rsid w:val="00201417"/>
    <w:rsid w:val="00203BC5"/>
    <w:rsid w:val="002335F3"/>
    <w:rsid w:val="00233A9C"/>
    <w:rsid w:val="00240F27"/>
    <w:rsid w:val="00241AF5"/>
    <w:rsid w:val="00273ADC"/>
    <w:rsid w:val="0028680E"/>
    <w:rsid w:val="002A5330"/>
    <w:rsid w:val="002A6763"/>
    <w:rsid w:val="002B0E94"/>
    <w:rsid w:val="00304CB2"/>
    <w:rsid w:val="003145F1"/>
    <w:rsid w:val="00325213"/>
    <w:rsid w:val="0032528E"/>
    <w:rsid w:val="003604D9"/>
    <w:rsid w:val="003A3866"/>
    <w:rsid w:val="003B158B"/>
    <w:rsid w:val="003B5FDF"/>
    <w:rsid w:val="003C29B8"/>
    <w:rsid w:val="003C5C57"/>
    <w:rsid w:val="003F0086"/>
    <w:rsid w:val="004123A5"/>
    <w:rsid w:val="00420A31"/>
    <w:rsid w:val="00423C30"/>
    <w:rsid w:val="00441FDC"/>
    <w:rsid w:val="00441FF3"/>
    <w:rsid w:val="00452FFB"/>
    <w:rsid w:val="00455984"/>
    <w:rsid w:val="0046000C"/>
    <w:rsid w:val="00486EC6"/>
    <w:rsid w:val="004A72A7"/>
    <w:rsid w:val="004C4727"/>
    <w:rsid w:val="004D187A"/>
    <w:rsid w:val="004F7E40"/>
    <w:rsid w:val="005076EB"/>
    <w:rsid w:val="00517034"/>
    <w:rsid w:val="0052555F"/>
    <w:rsid w:val="00526F78"/>
    <w:rsid w:val="00536173"/>
    <w:rsid w:val="00545DC6"/>
    <w:rsid w:val="0054645C"/>
    <w:rsid w:val="005602DA"/>
    <w:rsid w:val="00562852"/>
    <w:rsid w:val="00572A74"/>
    <w:rsid w:val="00573804"/>
    <w:rsid w:val="00582685"/>
    <w:rsid w:val="00583A92"/>
    <w:rsid w:val="00584405"/>
    <w:rsid w:val="00592A16"/>
    <w:rsid w:val="00595442"/>
    <w:rsid w:val="005A15B5"/>
    <w:rsid w:val="005B05BC"/>
    <w:rsid w:val="005B72D4"/>
    <w:rsid w:val="005C1978"/>
    <w:rsid w:val="005C3CA9"/>
    <w:rsid w:val="005E54F3"/>
    <w:rsid w:val="005F7320"/>
    <w:rsid w:val="006174EB"/>
    <w:rsid w:val="00620F70"/>
    <w:rsid w:val="006340CF"/>
    <w:rsid w:val="00637361"/>
    <w:rsid w:val="00641F0C"/>
    <w:rsid w:val="00650D71"/>
    <w:rsid w:val="006576FD"/>
    <w:rsid w:val="00660A40"/>
    <w:rsid w:val="00664F9B"/>
    <w:rsid w:val="006662EB"/>
    <w:rsid w:val="00687A63"/>
    <w:rsid w:val="00691A15"/>
    <w:rsid w:val="00697EE8"/>
    <w:rsid w:val="006B6A87"/>
    <w:rsid w:val="006B7CB4"/>
    <w:rsid w:val="006C3B3B"/>
    <w:rsid w:val="006E79B8"/>
    <w:rsid w:val="006F5F86"/>
    <w:rsid w:val="007040F9"/>
    <w:rsid w:val="0071097B"/>
    <w:rsid w:val="00730D63"/>
    <w:rsid w:val="007323C7"/>
    <w:rsid w:val="00752B62"/>
    <w:rsid w:val="00782D4F"/>
    <w:rsid w:val="007868A3"/>
    <w:rsid w:val="007A55D7"/>
    <w:rsid w:val="007B010E"/>
    <w:rsid w:val="007C17B2"/>
    <w:rsid w:val="007C64B5"/>
    <w:rsid w:val="007D00EC"/>
    <w:rsid w:val="007D29B7"/>
    <w:rsid w:val="007F03BA"/>
    <w:rsid w:val="00800828"/>
    <w:rsid w:val="008076C2"/>
    <w:rsid w:val="008078EA"/>
    <w:rsid w:val="00820258"/>
    <w:rsid w:val="00821745"/>
    <w:rsid w:val="00830C69"/>
    <w:rsid w:val="00830FE1"/>
    <w:rsid w:val="00842044"/>
    <w:rsid w:val="00842741"/>
    <w:rsid w:val="00845B08"/>
    <w:rsid w:val="00847749"/>
    <w:rsid w:val="00866215"/>
    <w:rsid w:val="00874680"/>
    <w:rsid w:val="0088589F"/>
    <w:rsid w:val="00892C79"/>
    <w:rsid w:val="00894D1C"/>
    <w:rsid w:val="008C5FD1"/>
    <w:rsid w:val="008D2087"/>
    <w:rsid w:val="008D78E7"/>
    <w:rsid w:val="008E5016"/>
    <w:rsid w:val="00933D46"/>
    <w:rsid w:val="00936F31"/>
    <w:rsid w:val="00946C6B"/>
    <w:rsid w:val="0095417B"/>
    <w:rsid w:val="00956B0F"/>
    <w:rsid w:val="00967250"/>
    <w:rsid w:val="00970B80"/>
    <w:rsid w:val="00986084"/>
    <w:rsid w:val="009937D7"/>
    <w:rsid w:val="009963E7"/>
    <w:rsid w:val="009A2F7D"/>
    <w:rsid w:val="009C7309"/>
    <w:rsid w:val="009C7460"/>
    <w:rsid w:val="009D5368"/>
    <w:rsid w:val="009E332B"/>
    <w:rsid w:val="009E403E"/>
    <w:rsid w:val="009F52D0"/>
    <w:rsid w:val="009F6AE9"/>
    <w:rsid w:val="00A064C2"/>
    <w:rsid w:val="00A165C6"/>
    <w:rsid w:val="00A176A3"/>
    <w:rsid w:val="00A20B64"/>
    <w:rsid w:val="00A23D12"/>
    <w:rsid w:val="00A3098B"/>
    <w:rsid w:val="00A36694"/>
    <w:rsid w:val="00A621A4"/>
    <w:rsid w:val="00A705B6"/>
    <w:rsid w:val="00A70F82"/>
    <w:rsid w:val="00A75E6F"/>
    <w:rsid w:val="00AA1665"/>
    <w:rsid w:val="00AA1BBE"/>
    <w:rsid w:val="00AA7EDD"/>
    <w:rsid w:val="00AC3EAD"/>
    <w:rsid w:val="00AD3ECA"/>
    <w:rsid w:val="00AE27D1"/>
    <w:rsid w:val="00AE2CB3"/>
    <w:rsid w:val="00B12424"/>
    <w:rsid w:val="00B35B8E"/>
    <w:rsid w:val="00B43493"/>
    <w:rsid w:val="00B52125"/>
    <w:rsid w:val="00B54EF0"/>
    <w:rsid w:val="00B56D7A"/>
    <w:rsid w:val="00B7506A"/>
    <w:rsid w:val="00B85C80"/>
    <w:rsid w:val="00BE02E6"/>
    <w:rsid w:val="00BE0468"/>
    <w:rsid w:val="00BE09A0"/>
    <w:rsid w:val="00BF1C41"/>
    <w:rsid w:val="00BF3AC9"/>
    <w:rsid w:val="00BF7E0D"/>
    <w:rsid w:val="00C011DC"/>
    <w:rsid w:val="00C03112"/>
    <w:rsid w:val="00C04297"/>
    <w:rsid w:val="00C12F4C"/>
    <w:rsid w:val="00C1590C"/>
    <w:rsid w:val="00C34F04"/>
    <w:rsid w:val="00C3727D"/>
    <w:rsid w:val="00C47F09"/>
    <w:rsid w:val="00CA0D52"/>
    <w:rsid w:val="00CB1A80"/>
    <w:rsid w:val="00CC5C80"/>
    <w:rsid w:val="00CD3EB0"/>
    <w:rsid w:val="00CE4A13"/>
    <w:rsid w:val="00D109AE"/>
    <w:rsid w:val="00D10A83"/>
    <w:rsid w:val="00D143F9"/>
    <w:rsid w:val="00D30750"/>
    <w:rsid w:val="00D3528A"/>
    <w:rsid w:val="00D35D15"/>
    <w:rsid w:val="00D378C6"/>
    <w:rsid w:val="00D40260"/>
    <w:rsid w:val="00D42815"/>
    <w:rsid w:val="00D95D06"/>
    <w:rsid w:val="00D97B83"/>
    <w:rsid w:val="00DA21A2"/>
    <w:rsid w:val="00DA5C05"/>
    <w:rsid w:val="00DD03D9"/>
    <w:rsid w:val="00DD6CA8"/>
    <w:rsid w:val="00DD6FB6"/>
    <w:rsid w:val="00DE20EF"/>
    <w:rsid w:val="00E1093F"/>
    <w:rsid w:val="00E25FA1"/>
    <w:rsid w:val="00E35593"/>
    <w:rsid w:val="00E43DFD"/>
    <w:rsid w:val="00E50092"/>
    <w:rsid w:val="00E52099"/>
    <w:rsid w:val="00E640DF"/>
    <w:rsid w:val="00E71A07"/>
    <w:rsid w:val="00E72BBB"/>
    <w:rsid w:val="00E77CD3"/>
    <w:rsid w:val="00E85F88"/>
    <w:rsid w:val="00E860DF"/>
    <w:rsid w:val="00E95A73"/>
    <w:rsid w:val="00EC0F7D"/>
    <w:rsid w:val="00EE0CF3"/>
    <w:rsid w:val="00F13885"/>
    <w:rsid w:val="00F14C39"/>
    <w:rsid w:val="00F316DE"/>
    <w:rsid w:val="00F34D8D"/>
    <w:rsid w:val="00F72EFB"/>
    <w:rsid w:val="00F77AEC"/>
    <w:rsid w:val="00F82486"/>
    <w:rsid w:val="00F97EB1"/>
    <w:rsid w:val="00FA3F39"/>
    <w:rsid w:val="00FA627F"/>
    <w:rsid w:val="00FB29DB"/>
    <w:rsid w:val="00FD1A42"/>
    <w:rsid w:val="00FD5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E7AFD5"/>
  <w14:defaultImageDpi w14:val="0"/>
  <w15:docId w15:val="{BEFFC299-F342-464F-B2AF-5F5EDACA8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34F0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20F70"/>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lang w:val="x-none" w:eastAsia="ja-JP"/>
    </w:rPr>
  </w:style>
  <w:style w:type="paragraph" w:styleId="Footer">
    <w:name w:val="footer"/>
    <w:basedOn w:val="Normal"/>
    <w:link w:val="FooterChar"/>
    <w:uiPriority w:val="99"/>
    <w:rsid w:val="00620F70"/>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lang w:val="x-none" w:eastAsia="ja-JP"/>
    </w:rPr>
  </w:style>
  <w:style w:type="character" w:styleId="Hyperlink">
    <w:name w:val="Hyperlink"/>
    <w:basedOn w:val="DefaultParagraphFont"/>
    <w:uiPriority w:val="99"/>
    <w:rsid w:val="00986084"/>
    <w:rPr>
      <w:rFonts w:cs="Times New Roman"/>
      <w:color w:val="0000FF"/>
      <w:u w:val="single"/>
    </w:rPr>
  </w:style>
  <w:style w:type="paragraph" w:styleId="ListParagraph">
    <w:name w:val="List Paragraph"/>
    <w:basedOn w:val="Normal"/>
    <w:uiPriority w:val="99"/>
    <w:qFormat/>
    <w:rsid w:val="00105B53"/>
    <w:pPr>
      <w:ind w:left="720"/>
    </w:pPr>
    <w:rPr>
      <w:lang w:eastAsia="en-US"/>
    </w:rPr>
  </w:style>
  <w:style w:type="character" w:customStyle="1" w:styleId="apple-converted-space">
    <w:name w:val="apple-converted-space"/>
    <w:uiPriority w:val="99"/>
    <w:rsid w:val="001B3660"/>
  </w:style>
  <w:style w:type="character" w:styleId="FollowedHyperlink">
    <w:name w:val="FollowedHyperlink"/>
    <w:basedOn w:val="DefaultParagraphFont"/>
    <w:uiPriority w:val="99"/>
    <w:semiHidden/>
    <w:rsid w:val="001B3660"/>
    <w:rPr>
      <w:rFonts w:cs="Times New Roman"/>
      <w:color w:val="800080"/>
      <w:u w:val="single"/>
    </w:rPr>
  </w:style>
  <w:style w:type="paragraph" w:styleId="BalloonText">
    <w:name w:val="Balloon Text"/>
    <w:basedOn w:val="Normal"/>
    <w:link w:val="BalloonTextChar"/>
    <w:uiPriority w:val="99"/>
    <w:semiHidden/>
    <w:rsid w:val="00BE09A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09A0"/>
    <w:rPr>
      <w:rFonts w:ascii="Tahoma" w:hAnsi="Tahoma" w:cs="Tahoma"/>
      <w:sz w:val="16"/>
      <w:szCs w:val="16"/>
      <w:lang w:val="x-none" w:eastAsia="ja-JP"/>
    </w:rPr>
  </w:style>
  <w:style w:type="character" w:styleId="CommentReference">
    <w:name w:val="annotation reference"/>
    <w:basedOn w:val="DefaultParagraphFont"/>
    <w:uiPriority w:val="99"/>
    <w:semiHidden/>
    <w:rsid w:val="007323C7"/>
    <w:rPr>
      <w:rFonts w:cs="Times New Roman"/>
      <w:sz w:val="16"/>
      <w:szCs w:val="16"/>
    </w:rPr>
  </w:style>
  <w:style w:type="paragraph" w:styleId="CommentText">
    <w:name w:val="annotation text"/>
    <w:basedOn w:val="Normal"/>
    <w:link w:val="CommentTextChar"/>
    <w:uiPriority w:val="99"/>
    <w:semiHidden/>
    <w:rsid w:val="007323C7"/>
    <w:rPr>
      <w:sz w:val="20"/>
      <w:szCs w:val="20"/>
    </w:rPr>
  </w:style>
  <w:style w:type="character" w:customStyle="1" w:styleId="CommentTextChar">
    <w:name w:val="Comment Text Char"/>
    <w:basedOn w:val="DefaultParagraphFont"/>
    <w:link w:val="CommentText"/>
    <w:uiPriority w:val="99"/>
    <w:semiHidden/>
    <w:locked/>
    <w:rsid w:val="007323C7"/>
    <w:rPr>
      <w:rFonts w:cs="Times New Roman"/>
      <w:sz w:val="20"/>
      <w:szCs w:val="20"/>
    </w:rPr>
  </w:style>
  <w:style w:type="paragraph" w:styleId="CommentSubject">
    <w:name w:val="annotation subject"/>
    <w:basedOn w:val="CommentText"/>
    <w:next w:val="CommentText"/>
    <w:link w:val="CommentSubjectChar"/>
    <w:uiPriority w:val="99"/>
    <w:semiHidden/>
    <w:rsid w:val="007323C7"/>
    <w:rPr>
      <w:b/>
      <w:bCs/>
    </w:rPr>
  </w:style>
  <w:style w:type="character" w:customStyle="1" w:styleId="CommentSubjectChar">
    <w:name w:val="Comment Subject Char"/>
    <w:basedOn w:val="CommentTextChar"/>
    <w:link w:val="CommentSubject"/>
    <w:uiPriority w:val="99"/>
    <w:semiHidden/>
    <w:locked/>
    <w:rsid w:val="007323C7"/>
    <w:rPr>
      <w:rFonts w:cs="Times New Roman"/>
      <w:b/>
      <w:bCs/>
      <w:sz w:val="20"/>
      <w:szCs w:val="20"/>
    </w:rPr>
  </w:style>
  <w:style w:type="paragraph" w:styleId="BodyText">
    <w:name w:val="Body Text"/>
    <w:basedOn w:val="Normal"/>
    <w:link w:val="BodyTextChar"/>
    <w:rsid w:val="003C29B8"/>
    <w:pPr>
      <w:widowControl w:val="0"/>
      <w:suppressAutoHyphens/>
      <w:spacing w:after="140" w:line="288" w:lineRule="auto"/>
    </w:pPr>
    <w:rPr>
      <w:rFonts w:ascii="Liberation Serif" w:eastAsia="SimSun" w:hAnsi="Liberation Serif" w:cs="Lucida Sans"/>
      <w:kern w:val="1"/>
      <w:lang w:eastAsia="zh-CN" w:bidi="hi-IN"/>
    </w:rPr>
  </w:style>
  <w:style w:type="character" w:customStyle="1" w:styleId="BodyTextChar">
    <w:name w:val="Body Text Char"/>
    <w:basedOn w:val="DefaultParagraphFont"/>
    <w:link w:val="BodyText"/>
    <w:rsid w:val="003C29B8"/>
    <w:rPr>
      <w:rFonts w:ascii="Liberation Serif" w:eastAsia="SimSun" w:hAnsi="Liberation Serif" w:cs="Lucida Sans"/>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709110">
      <w:marLeft w:val="0"/>
      <w:marRight w:val="0"/>
      <w:marTop w:val="0"/>
      <w:marBottom w:val="0"/>
      <w:divBdr>
        <w:top w:val="none" w:sz="0" w:space="0" w:color="auto"/>
        <w:left w:val="none" w:sz="0" w:space="0" w:color="auto"/>
        <w:bottom w:val="none" w:sz="0" w:space="0" w:color="auto"/>
        <w:right w:val="none" w:sz="0" w:space="0" w:color="auto"/>
      </w:divBdr>
    </w:div>
    <w:div w:id="1056709111">
      <w:marLeft w:val="0"/>
      <w:marRight w:val="0"/>
      <w:marTop w:val="0"/>
      <w:marBottom w:val="0"/>
      <w:divBdr>
        <w:top w:val="none" w:sz="0" w:space="0" w:color="auto"/>
        <w:left w:val="none" w:sz="0" w:space="0" w:color="auto"/>
        <w:bottom w:val="none" w:sz="0" w:space="0" w:color="auto"/>
        <w:right w:val="none" w:sz="0" w:space="0" w:color="auto"/>
      </w:divBdr>
    </w:div>
    <w:div w:id="1056709112">
      <w:marLeft w:val="0"/>
      <w:marRight w:val="0"/>
      <w:marTop w:val="0"/>
      <w:marBottom w:val="0"/>
      <w:divBdr>
        <w:top w:val="none" w:sz="0" w:space="0" w:color="auto"/>
        <w:left w:val="none" w:sz="0" w:space="0" w:color="auto"/>
        <w:bottom w:val="none" w:sz="0" w:space="0" w:color="auto"/>
        <w:right w:val="none" w:sz="0" w:space="0" w:color="auto"/>
      </w:divBdr>
    </w:div>
    <w:div w:id="1056709113">
      <w:marLeft w:val="0"/>
      <w:marRight w:val="0"/>
      <w:marTop w:val="0"/>
      <w:marBottom w:val="0"/>
      <w:divBdr>
        <w:top w:val="none" w:sz="0" w:space="0" w:color="auto"/>
        <w:left w:val="none" w:sz="0" w:space="0" w:color="auto"/>
        <w:bottom w:val="none" w:sz="0" w:space="0" w:color="auto"/>
        <w:right w:val="none" w:sz="0" w:space="0" w:color="auto"/>
      </w:divBdr>
    </w:div>
    <w:div w:id="1056709114">
      <w:marLeft w:val="0"/>
      <w:marRight w:val="0"/>
      <w:marTop w:val="0"/>
      <w:marBottom w:val="0"/>
      <w:divBdr>
        <w:top w:val="none" w:sz="0" w:space="0" w:color="auto"/>
        <w:left w:val="none" w:sz="0" w:space="0" w:color="auto"/>
        <w:bottom w:val="none" w:sz="0" w:space="0" w:color="auto"/>
        <w:right w:val="none" w:sz="0" w:space="0" w:color="auto"/>
      </w:divBdr>
    </w:div>
    <w:div w:id="1056709115">
      <w:marLeft w:val="0"/>
      <w:marRight w:val="0"/>
      <w:marTop w:val="0"/>
      <w:marBottom w:val="0"/>
      <w:divBdr>
        <w:top w:val="none" w:sz="0" w:space="0" w:color="auto"/>
        <w:left w:val="none" w:sz="0" w:space="0" w:color="auto"/>
        <w:bottom w:val="none" w:sz="0" w:space="0" w:color="auto"/>
        <w:right w:val="none" w:sz="0" w:space="0" w:color="auto"/>
      </w:divBdr>
    </w:div>
    <w:div w:id="1056709116">
      <w:marLeft w:val="0"/>
      <w:marRight w:val="0"/>
      <w:marTop w:val="0"/>
      <w:marBottom w:val="0"/>
      <w:divBdr>
        <w:top w:val="none" w:sz="0" w:space="0" w:color="auto"/>
        <w:left w:val="none" w:sz="0" w:space="0" w:color="auto"/>
        <w:bottom w:val="none" w:sz="0" w:space="0" w:color="auto"/>
        <w:right w:val="none" w:sz="0" w:space="0" w:color="auto"/>
      </w:divBdr>
    </w:div>
    <w:div w:id="1056709117">
      <w:marLeft w:val="0"/>
      <w:marRight w:val="0"/>
      <w:marTop w:val="0"/>
      <w:marBottom w:val="0"/>
      <w:divBdr>
        <w:top w:val="none" w:sz="0" w:space="0" w:color="auto"/>
        <w:left w:val="none" w:sz="0" w:space="0" w:color="auto"/>
        <w:bottom w:val="none" w:sz="0" w:space="0" w:color="auto"/>
        <w:right w:val="none" w:sz="0" w:space="0" w:color="auto"/>
      </w:divBdr>
    </w:div>
    <w:div w:id="1056709118">
      <w:marLeft w:val="0"/>
      <w:marRight w:val="0"/>
      <w:marTop w:val="0"/>
      <w:marBottom w:val="0"/>
      <w:divBdr>
        <w:top w:val="none" w:sz="0" w:space="0" w:color="auto"/>
        <w:left w:val="none" w:sz="0" w:space="0" w:color="auto"/>
        <w:bottom w:val="none" w:sz="0" w:space="0" w:color="auto"/>
        <w:right w:val="none" w:sz="0" w:space="0" w:color="auto"/>
      </w:divBdr>
    </w:div>
    <w:div w:id="1056709119">
      <w:marLeft w:val="0"/>
      <w:marRight w:val="0"/>
      <w:marTop w:val="0"/>
      <w:marBottom w:val="0"/>
      <w:divBdr>
        <w:top w:val="none" w:sz="0" w:space="0" w:color="auto"/>
        <w:left w:val="none" w:sz="0" w:space="0" w:color="auto"/>
        <w:bottom w:val="none" w:sz="0" w:space="0" w:color="auto"/>
        <w:right w:val="none" w:sz="0" w:space="0" w:color="auto"/>
      </w:divBdr>
    </w:div>
    <w:div w:id="10567091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utorial.math.lamar.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chives.math.utk.edu/visual.calculu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nalyzemath.com/calculu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258D5-6008-4CF8-B944-E35ABBF12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1662</Words>
  <Characters>9478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Course Code:</vt:lpstr>
    </vt:vector>
  </TitlesOfParts>
  <Company>DLSU</Company>
  <LinksUpToDate>false</LinksUpToDate>
  <CharactersWithSpaces>11118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Code:</dc:title>
  <dc:subject/>
  <dc:creator>COS</dc:creator>
  <cp:keywords/>
  <dc:description/>
  <cp:lastModifiedBy>DLSU</cp:lastModifiedBy>
  <cp:revision>5</cp:revision>
  <cp:lastPrinted>2018-04-24T00:16:00Z</cp:lastPrinted>
  <dcterms:created xsi:type="dcterms:W3CDTF">2019-04-08T06:42:00Z</dcterms:created>
  <dcterms:modified xsi:type="dcterms:W3CDTF">2019-04-08T06:44:00Z</dcterms:modified>
</cp:coreProperties>
</file>